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b/>
          <w:color w:val="000000"/>
          <w:sz w:val="44"/>
          <w:szCs w:val="44"/>
        </w:rPr>
      </w:pPr>
      <w:r>
        <w:rPr>
          <w:rFonts w:hint="eastAsia"/>
          <w:b/>
          <w:color w:val="000000"/>
          <w:sz w:val="44"/>
          <w:szCs w:val="44"/>
          <w:lang w:eastAsia="zh-CN"/>
        </w:rPr>
        <w:t>厦门</w:t>
      </w:r>
      <w:r>
        <w:rPr>
          <w:rFonts w:hint="eastAsia"/>
          <w:b/>
          <w:color w:val="000000"/>
          <w:sz w:val="44"/>
          <w:szCs w:val="44"/>
        </w:rPr>
        <w:t>市司法局行政处罚裁量</w:t>
      </w:r>
      <w:r>
        <w:rPr>
          <w:rFonts w:hint="eastAsia"/>
          <w:b/>
          <w:color w:val="000000"/>
          <w:sz w:val="44"/>
          <w:szCs w:val="44"/>
          <w:lang w:eastAsia="zh-CN"/>
        </w:rPr>
        <w:t>基</w:t>
      </w:r>
      <w:r>
        <w:rPr>
          <w:rFonts w:hint="eastAsia"/>
          <w:b/>
          <w:color w:val="000000"/>
          <w:sz w:val="44"/>
          <w:szCs w:val="44"/>
        </w:rPr>
        <w:t>准（</w:t>
      </w:r>
      <w:r>
        <w:rPr>
          <w:rFonts w:hint="eastAsia"/>
          <w:b/>
          <w:color w:val="000000"/>
          <w:sz w:val="44"/>
          <w:szCs w:val="44"/>
          <w:lang w:eastAsia="zh-CN"/>
        </w:rPr>
        <w:t>公证</w:t>
      </w:r>
      <w:r>
        <w:rPr>
          <w:rFonts w:hint="eastAsia"/>
          <w:b/>
          <w:color w:val="000000"/>
          <w:sz w:val="44"/>
          <w:szCs w:val="44"/>
        </w:rPr>
        <w:t>类）</w:t>
      </w:r>
    </w:p>
    <w:tbl>
      <w:tblPr>
        <w:tblStyle w:val="4"/>
        <w:tblW w:w="150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38"/>
        <w:gridCol w:w="1155"/>
        <w:gridCol w:w="3736"/>
        <w:gridCol w:w="1463"/>
        <w:gridCol w:w="607"/>
        <w:gridCol w:w="4335"/>
        <w:gridCol w:w="2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blHeader/>
        </w:trPr>
        <w:tc>
          <w:tcPr>
            <w:tcW w:w="738" w:type="dxa"/>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155" w:type="dxa"/>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违法行为</w:t>
            </w:r>
          </w:p>
        </w:tc>
        <w:tc>
          <w:tcPr>
            <w:tcW w:w="3736" w:type="dxa"/>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处罚依据</w:t>
            </w:r>
          </w:p>
        </w:tc>
        <w:tc>
          <w:tcPr>
            <w:tcW w:w="1463" w:type="dxa"/>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处罚种类及幅度</w:t>
            </w:r>
          </w:p>
        </w:tc>
        <w:tc>
          <w:tcPr>
            <w:tcW w:w="607" w:type="dxa"/>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违法</w:t>
            </w:r>
          </w:p>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程度</w:t>
            </w:r>
          </w:p>
        </w:tc>
        <w:tc>
          <w:tcPr>
            <w:tcW w:w="4335" w:type="dxa"/>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处罚裁量情节</w:t>
            </w:r>
          </w:p>
        </w:tc>
        <w:tc>
          <w:tcPr>
            <w:tcW w:w="2985" w:type="dxa"/>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处罚裁量</w:t>
            </w:r>
            <w:r>
              <w:rPr>
                <w:rFonts w:hint="eastAsia" w:ascii="黑体" w:hAnsi="黑体" w:eastAsia="黑体" w:cs="宋体"/>
                <w:color w:val="000000"/>
                <w:kern w:val="0"/>
                <w:sz w:val="18"/>
                <w:szCs w:val="18"/>
                <w:lang w:eastAsia="zh-CN"/>
              </w:rPr>
              <w:t>基</w:t>
            </w:r>
            <w:r>
              <w:rPr>
                <w:rFonts w:hint="eastAsia" w:ascii="黑体" w:hAnsi="黑体" w:eastAsia="黑体" w:cs="宋体"/>
                <w:color w:val="000000"/>
                <w:kern w:val="0"/>
                <w:sz w:val="18"/>
                <w:szCs w:val="18"/>
              </w:rP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rPr>
        <w:tc>
          <w:tcPr>
            <w:tcW w:w="738" w:type="dxa"/>
            <w:vMerge w:val="restart"/>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1155" w:type="dxa"/>
            <w:vMerge w:val="restart"/>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以诋毁其他公证机构、公证员或者支付回扣、佣金等不正当手段争揽公证业务的</w:t>
            </w:r>
          </w:p>
        </w:tc>
        <w:tc>
          <w:tcPr>
            <w:tcW w:w="3736" w:type="dxa"/>
            <w:vMerge w:val="restart"/>
            <w:vAlign w:val="center"/>
          </w:tcPr>
          <w:p>
            <w:pPr>
              <w:widowControl/>
              <w:numPr>
                <w:ilvl w:val="0"/>
                <w:numId w:val="0"/>
              </w:numPr>
              <w:jc w:val="left"/>
              <w:rPr>
                <w:rFonts w:hint="eastAsia" w:ascii="宋体" w:hAnsi="宋体" w:cs="宋体"/>
                <w:color w:val="000000"/>
                <w:kern w:val="0"/>
                <w:sz w:val="18"/>
                <w:szCs w:val="18"/>
              </w:rPr>
            </w:pPr>
            <w:r>
              <w:rPr>
                <w:rFonts w:hint="eastAsia" w:ascii="宋体" w:hAnsi="宋体" w:cs="宋体"/>
                <w:kern w:val="0"/>
                <w:sz w:val="18"/>
                <w:szCs w:val="18"/>
              </w:rPr>
              <w:t>《公证法》第四十一条</w:t>
            </w:r>
            <w:r>
              <w:rPr>
                <w:rFonts w:hint="eastAsia" w:ascii="宋体" w:hAnsi="宋体" w:cs="宋体"/>
                <w:kern w:val="0"/>
                <w:sz w:val="18"/>
                <w:szCs w:val="18"/>
                <w:lang w:eastAsia="zh-CN"/>
              </w:rPr>
              <w:t>第一项</w:t>
            </w:r>
            <w:r>
              <w:rPr>
                <w:rFonts w:hint="eastAsia" w:ascii="宋体" w:hAnsi="宋体" w:cs="宋体"/>
                <w:kern w:val="0"/>
                <w:sz w:val="18"/>
                <w:szCs w:val="18"/>
              </w:rPr>
              <w:t>：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一）以诋毁其他公证机构、公证员或者支付回扣、佣金等不正当手段争揽公证业务的</w:t>
            </w:r>
            <w:r>
              <w:rPr>
                <w:rFonts w:hint="eastAsia" w:ascii="宋体" w:hAnsi="宋体" w:cs="宋体"/>
                <w:kern w:val="0"/>
                <w:sz w:val="18"/>
                <w:szCs w:val="18"/>
                <w:lang w:eastAsia="zh-CN"/>
              </w:rPr>
              <w:t>。</w:t>
            </w:r>
          </w:p>
        </w:tc>
        <w:tc>
          <w:tcPr>
            <w:tcW w:w="1463" w:type="dxa"/>
            <w:vMerge w:val="restart"/>
            <w:vAlign w:val="center"/>
          </w:tcPr>
          <w:p>
            <w:pPr>
              <w:widowControl/>
              <w:jc w:val="left"/>
              <w:rPr>
                <w:rFonts w:hint="eastAsia" w:ascii="宋体" w:hAnsi="宋体" w:cs="宋体"/>
                <w:color w:val="000000"/>
                <w:kern w:val="0"/>
                <w:sz w:val="18"/>
                <w:szCs w:val="18"/>
              </w:rPr>
            </w:pPr>
            <w:r>
              <w:rPr>
                <w:rFonts w:hint="eastAsia" w:ascii="宋体" w:hAnsi="宋体" w:cs="宋体"/>
                <w:kern w:val="0"/>
                <w:sz w:val="18"/>
                <w:szCs w:val="18"/>
              </w:rPr>
              <w:t>警告；情节严重的，对公证机构处一万元以上五万元以下罚款，对公证员处一千元以上五千元以下罚款，并可以给予三个月以上六个月以下停止执业的处罚；有违法所得的，没收违法所得</w:t>
            </w:r>
            <w:r>
              <w:rPr>
                <w:rFonts w:hint="eastAsia" w:ascii="宋体" w:hAnsi="宋体" w:cs="宋体"/>
                <w:kern w:val="0"/>
                <w:sz w:val="18"/>
                <w:szCs w:val="18"/>
                <w:lang w:eastAsia="zh-CN"/>
              </w:rPr>
              <w:t>。</w:t>
            </w: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4335" w:type="dxa"/>
            <w:vAlign w:val="center"/>
          </w:tcPr>
          <w:p>
            <w:pPr>
              <w:widowControl/>
              <w:jc w:val="left"/>
              <w:rPr>
                <w:rFonts w:hint="eastAsia" w:ascii="宋体" w:hAnsi="宋体" w:eastAsia="宋体" w:cs="宋体"/>
                <w:color w:val="000000"/>
                <w:kern w:val="0"/>
                <w:sz w:val="18"/>
                <w:szCs w:val="18"/>
                <w:lang w:val="en-US" w:eastAsia="zh-CN"/>
              </w:rPr>
            </w:pPr>
            <w:r>
              <w:rPr>
                <w:rFonts w:ascii="宋体" w:hAnsi="宋体" w:cs="宋体"/>
                <w:kern w:val="0"/>
                <w:sz w:val="18"/>
                <w:szCs w:val="18"/>
              </w:rPr>
              <w:t>以不正当手段争揽公证业务不超1件，经批评教育停止违法行为，未造成不良后果，且无违法所得</w:t>
            </w:r>
            <w:r>
              <w:rPr>
                <w:rFonts w:hint="eastAsia" w:ascii="宋体" w:hAnsi="宋体" w:cs="宋体"/>
                <w:kern w:val="0"/>
                <w:sz w:val="18"/>
                <w:szCs w:val="18"/>
                <w:lang w:eastAsia="zh-CN"/>
              </w:rPr>
              <w:t>的。</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对公证员给予警告</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0"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以不正当手段争揽公证业务不超过3件，或</w:t>
            </w:r>
            <w:r>
              <w:rPr>
                <w:rFonts w:hint="eastAsia" w:ascii="宋体" w:hAnsi="宋体" w:cs="宋体"/>
                <w:kern w:val="0"/>
                <w:sz w:val="18"/>
                <w:szCs w:val="18"/>
                <w:lang w:eastAsia="zh-CN"/>
              </w:rPr>
              <w:t>者</w:t>
            </w:r>
            <w:r>
              <w:rPr>
                <w:rFonts w:hint="eastAsia" w:ascii="宋体" w:hAnsi="宋体" w:cs="宋体"/>
                <w:kern w:val="0"/>
                <w:sz w:val="18"/>
                <w:szCs w:val="18"/>
              </w:rPr>
              <w:t>支付回扣、佣金金额在2000元以下的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对公证员处一千元以上二千元以下罚款</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0"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以不正当手段争揽公证业务不超过5件，或</w:t>
            </w:r>
            <w:r>
              <w:rPr>
                <w:rFonts w:hint="eastAsia" w:ascii="宋体" w:hAnsi="宋体" w:cs="宋体"/>
                <w:kern w:val="0"/>
                <w:sz w:val="18"/>
                <w:szCs w:val="18"/>
                <w:lang w:eastAsia="zh-CN"/>
              </w:rPr>
              <w:t>者</w:t>
            </w:r>
            <w:r>
              <w:rPr>
                <w:rFonts w:hint="eastAsia" w:ascii="宋体" w:hAnsi="宋体" w:cs="宋体"/>
                <w:kern w:val="0"/>
                <w:sz w:val="18"/>
                <w:szCs w:val="18"/>
              </w:rPr>
              <w:t>支付回扣、佣金金额在2000元以上4000元以下的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对公证员处二千元以上四千元以下罚款，并处停止执业三个月以上四个月以下处罚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247" w:hRule="atLeast"/>
        </w:trPr>
        <w:tc>
          <w:tcPr>
            <w:tcW w:w="738" w:type="dxa"/>
            <w:vMerge w:val="continue"/>
            <w:vAlign w:val="center"/>
          </w:tcPr>
          <w:p>
            <w:pPr>
              <w:widowControl/>
              <w:rPr>
                <w:rFonts w:hint="eastAsia" w:ascii="宋体" w:hAnsi="宋体" w:cs="宋体"/>
                <w:color w:val="000000"/>
                <w:kern w:val="0"/>
                <w:sz w:val="18"/>
                <w:szCs w:val="18"/>
              </w:rPr>
            </w:pPr>
          </w:p>
        </w:tc>
        <w:tc>
          <w:tcPr>
            <w:tcW w:w="1155" w:type="dxa"/>
            <w:vMerge w:val="continue"/>
            <w:vAlign w:val="center"/>
          </w:tcPr>
          <w:p>
            <w:pPr>
              <w:widowControl/>
              <w:jc w:val="left"/>
              <w:rPr>
                <w:rFonts w:hint="eastAsia" w:ascii="宋体" w:hAnsi="宋体" w:cs="宋体"/>
                <w:color w:val="000000"/>
                <w:kern w:val="0"/>
                <w:sz w:val="18"/>
                <w:szCs w:val="18"/>
              </w:rPr>
            </w:pPr>
          </w:p>
        </w:tc>
        <w:tc>
          <w:tcPr>
            <w:tcW w:w="3736" w:type="dxa"/>
            <w:vMerge w:val="continue"/>
            <w:vAlign w:val="center"/>
          </w:tcPr>
          <w:p>
            <w:pPr>
              <w:widowControl/>
              <w:jc w:val="left"/>
              <w:rPr>
                <w:rFonts w:hint="eastAsia" w:ascii="宋体" w:hAnsi="宋体" w:cs="宋体"/>
                <w:color w:val="000000"/>
                <w:kern w:val="0"/>
                <w:sz w:val="18"/>
                <w:szCs w:val="18"/>
              </w:rPr>
            </w:pPr>
          </w:p>
        </w:tc>
        <w:tc>
          <w:tcPr>
            <w:tcW w:w="1463" w:type="dxa"/>
            <w:vMerge w:val="continue"/>
            <w:vAlign w:val="center"/>
          </w:tcPr>
          <w:p>
            <w:pPr>
              <w:widowControl/>
              <w:jc w:val="left"/>
              <w:rPr>
                <w:rFonts w:hint="eastAsia"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以不正当手段争揽公证业务超过5件，或</w:t>
            </w:r>
            <w:r>
              <w:rPr>
                <w:rFonts w:hint="eastAsia" w:ascii="宋体" w:hAnsi="宋体" w:cs="宋体"/>
                <w:kern w:val="0"/>
                <w:sz w:val="18"/>
                <w:szCs w:val="18"/>
                <w:lang w:eastAsia="zh-CN"/>
              </w:rPr>
              <w:t>者</w:t>
            </w:r>
            <w:r>
              <w:rPr>
                <w:rFonts w:hint="eastAsia" w:ascii="宋体" w:hAnsi="宋体" w:cs="宋体"/>
                <w:kern w:val="0"/>
                <w:sz w:val="18"/>
                <w:szCs w:val="18"/>
              </w:rPr>
              <w:t>支付回扣、佣金金额在4000元以上的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对公证员处四千元以上五千元以下罚款，并处停止执业五个月以上六个月以下处罚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bookmarkStart w:id="0" w:name="_GoBack"/>
            <w:bookmarkEnd w:id="0"/>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59" w:hRule="atLeast"/>
        </w:trPr>
        <w:tc>
          <w:tcPr>
            <w:tcW w:w="738" w:type="dxa"/>
            <w:vMerge w:val="restart"/>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1155" w:type="dxa"/>
            <w:vMerge w:val="restart"/>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违反规定的收费标准收取公证费的</w:t>
            </w:r>
          </w:p>
        </w:tc>
        <w:tc>
          <w:tcPr>
            <w:tcW w:w="3736" w:type="dxa"/>
            <w:vMerge w:val="restart"/>
            <w:vAlign w:val="center"/>
          </w:tcPr>
          <w:p>
            <w:pPr>
              <w:widowControl/>
              <w:numPr>
                <w:ilvl w:val="0"/>
                <w:numId w:val="0"/>
              </w:numPr>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公证法》第四十一条第（二）项：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二）违反规定的收费标准收取公证费的。</w:t>
            </w:r>
          </w:p>
        </w:tc>
        <w:tc>
          <w:tcPr>
            <w:tcW w:w="1463" w:type="dxa"/>
            <w:vMerge w:val="restart"/>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警告；情节严重的，对公证机构处一万元以上五万元以下罚款，对公证员处一千元以上五千元以下罚款，并可以给予三个月以上六个月以下停止执业的处罚；有违法所得的，没收违法所得</w:t>
            </w:r>
            <w:r>
              <w:rPr>
                <w:rFonts w:hint="eastAsia" w:ascii="宋体" w:hAnsi="宋体" w:cs="宋体"/>
                <w:kern w:val="0"/>
                <w:sz w:val="18"/>
                <w:szCs w:val="18"/>
                <w:lang w:eastAsia="zh-CN"/>
              </w:rPr>
              <w:t>。</w:t>
            </w: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4335" w:type="dxa"/>
            <w:vAlign w:val="center"/>
          </w:tcPr>
          <w:p>
            <w:pPr>
              <w:widowControl/>
              <w:jc w:val="left"/>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kern w:val="0"/>
                <w:sz w:val="18"/>
                <w:szCs w:val="18"/>
              </w:rPr>
              <w:t>违反规定收费1000元以下的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kern w:val="0"/>
                <w:sz w:val="18"/>
                <w:szCs w:val="18"/>
              </w:rPr>
              <w:t>对公证员给予警告</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151"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4335" w:type="dxa"/>
            <w:vAlign w:val="center"/>
          </w:tcPr>
          <w:p>
            <w:pPr>
              <w:widowControl/>
              <w:jc w:val="left"/>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kern w:val="0"/>
                <w:sz w:val="18"/>
                <w:szCs w:val="18"/>
              </w:rPr>
              <w:t>违反规定收费1000元以上2000元以下的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kern w:val="0"/>
                <w:sz w:val="18"/>
                <w:szCs w:val="18"/>
              </w:rPr>
              <w:t>对公证员处一千元以上二千元以下罚款</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046"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违反规定收费2000元以上4000元以下的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对公证员处二千元以上四千元以下罚款，并处停止执业三个月以上四个月以下处罚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046" w:hRule="atLeast"/>
        </w:trPr>
        <w:tc>
          <w:tcPr>
            <w:tcW w:w="738" w:type="dxa"/>
            <w:vMerge w:val="continue"/>
            <w:vAlign w:val="center"/>
          </w:tcPr>
          <w:p>
            <w:pPr>
              <w:widowControl/>
              <w:rPr>
                <w:rFonts w:hint="eastAsia" w:ascii="宋体" w:hAnsi="宋体" w:cs="宋体"/>
                <w:color w:val="000000"/>
                <w:kern w:val="0"/>
                <w:sz w:val="18"/>
                <w:szCs w:val="18"/>
              </w:rPr>
            </w:pPr>
          </w:p>
        </w:tc>
        <w:tc>
          <w:tcPr>
            <w:tcW w:w="1155" w:type="dxa"/>
            <w:vMerge w:val="continue"/>
            <w:vAlign w:val="center"/>
          </w:tcPr>
          <w:p>
            <w:pPr>
              <w:widowControl/>
              <w:jc w:val="left"/>
              <w:rPr>
                <w:rFonts w:hint="eastAsia" w:ascii="宋体" w:hAnsi="宋体" w:cs="宋体"/>
                <w:color w:val="000000"/>
                <w:kern w:val="0"/>
                <w:sz w:val="18"/>
                <w:szCs w:val="18"/>
              </w:rPr>
            </w:pPr>
          </w:p>
        </w:tc>
        <w:tc>
          <w:tcPr>
            <w:tcW w:w="3736" w:type="dxa"/>
            <w:vMerge w:val="continue"/>
            <w:vAlign w:val="center"/>
          </w:tcPr>
          <w:p>
            <w:pPr>
              <w:widowControl/>
              <w:jc w:val="left"/>
              <w:rPr>
                <w:rFonts w:hint="eastAsia" w:ascii="宋体" w:hAnsi="宋体" w:cs="宋体"/>
                <w:color w:val="000000"/>
                <w:kern w:val="0"/>
                <w:sz w:val="18"/>
                <w:szCs w:val="18"/>
              </w:rPr>
            </w:pPr>
          </w:p>
        </w:tc>
        <w:tc>
          <w:tcPr>
            <w:tcW w:w="1463" w:type="dxa"/>
            <w:vMerge w:val="continue"/>
            <w:vAlign w:val="center"/>
          </w:tcPr>
          <w:p>
            <w:pPr>
              <w:widowControl/>
              <w:jc w:val="left"/>
              <w:rPr>
                <w:rFonts w:hint="eastAsia"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违反规定收费4000元以上</w:t>
            </w:r>
            <w:r>
              <w:rPr>
                <w:rFonts w:hint="eastAsia" w:ascii="宋体" w:hAnsi="宋体" w:cs="宋体"/>
                <w:kern w:val="0"/>
                <w:sz w:val="18"/>
                <w:szCs w:val="18"/>
                <w:lang w:eastAsia="zh-CN"/>
              </w:rPr>
              <w:t>的。</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对公证员处四千元以上五千元以下罚款， 并处停止执业五个月以上六个月以下处罚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9" w:hRule="atLeast"/>
        </w:trPr>
        <w:tc>
          <w:tcPr>
            <w:tcW w:w="738" w:type="dxa"/>
            <w:vMerge w:val="restart"/>
            <w:vAlign w:val="center"/>
          </w:tcPr>
          <w:p>
            <w:pPr>
              <w:widowControl/>
              <w:jc w:val="center"/>
              <w:rPr>
                <w:rFonts w:hint="eastAsia" w:ascii="宋体" w:hAnsi="宋体" w:cs="宋体"/>
                <w:color w:val="000000"/>
                <w:kern w:val="0"/>
                <w:sz w:val="18"/>
                <w:szCs w:val="18"/>
              </w:rPr>
            </w:pPr>
            <w:r>
              <w:rPr>
                <w:rFonts w:hint="eastAsia" w:ascii="宋体" w:hAnsi="宋体" w:cs="宋体"/>
                <w:b w:val="0"/>
                <w:bCs w:val="0"/>
                <w:color w:val="000000"/>
                <w:kern w:val="0"/>
                <w:sz w:val="18"/>
                <w:szCs w:val="18"/>
              </w:rPr>
              <w:t>3</w:t>
            </w:r>
          </w:p>
        </w:tc>
        <w:tc>
          <w:tcPr>
            <w:tcW w:w="1155" w:type="dxa"/>
            <w:vMerge w:val="restart"/>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同时在二个以上公证机构执业的</w:t>
            </w:r>
          </w:p>
        </w:tc>
        <w:tc>
          <w:tcPr>
            <w:tcW w:w="3736" w:type="dxa"/>
            <w:vMerge w:val="restart"/>
            <w:vAlign w:val="center"/>
          </w:tcPr>
          <w:p>
            <w:pPr>
              <w:widowControl/>
              <w:numPr>
                <w:ilvl w:val="0"/>
                <w:numId w:val="0"/>
              </w:numPr>
              <w:jc w:val="left"/>
              <w:rPr>
                <w:rFonts w:hint="eastAsia" w:ascii="宋体" w:hAnsi="宋体" w:cs="宋体"/>
                <w:color w:val="000000"/>
                <w:kern w:val="0"/>
                <w:sz w:val="18"/>
                <w:szCs w:val="18"/>
              </w:rPr>
            </w:pPr>
            <w:r>
              <w:rPr>
                <w:rFonts w:hint="eastAsia" w:ascii="宋体" w:hAnsi="宋体" w:cs="宋体"/>
                <w:kern w:val="0"/>
                <w:sz w:val="18"/>
                <w:szCs w:val="18"/>
              </w:rPr>
              <w:t>《公证法》第四十</w:t>
            </w:r>
            <w:r>
              <w:rPr>
                <w:rFonts w:hint="eastAsia" w:ascii="宋体" w:hAnsi="宋体" w:cs="宋体"/>
                <w:kern w:val="0"/>
                <w:sz w:val="18"/>
                <w:szCs w:val="18"/>
                <w:lang w:eastAsia="zh-CN"/>
              </w:rPr>
              <w:t>一</w:t>
            </w:r>
            <w:r>
              <w:rPr>
                <w:rFonts w:hint="eastAsia" w:ascii="宋体" w:hAnsi="宋体" w:cs="宋体"/>
                <w:kern w:val="0"/>
                <w:sz w:val="18"/>
                <w:szCs w:val="18"/>
              </w:rPr>
              <w:t>条第</w:t>
            </w:r>
            <w:r>
              <w:rPr>
                <w:rFonts w:hint="eastAsia" w:ascii="宋体" w:hAnsi="宋体" w:cs="宋体"/>
                <w:kern w:val="0"/>
                <w:sz w:val="18"/>
                <w:szCs w:val="18"/>
                <w:lang w:eastAsia="zh-CN"/>
              </w:rPr>
              <w:t>（三）项</w:t>
            </w:r>
            <w:r>
              <w:rPr>
                <w:rFonts w:hint="eastAsia" w:ascii="宋体" w:hAnsi="宋体" w:cs="宋体"/>
                <w:kern w:val="0"/>
                <w:sz w:val="18"/>
                <w:szCs w:val="18"/>
              </w:rPr>
              <w:t>：</w:t>
            </w:r>
            <w:r>
              <w:rPr>
                <w:rFonts w:hint="eastAsia" w:ascii="宋体" w:hAnsi="宋体" w:cs="宋体"/>
                <w:color w:val="000000"/>
                <w:kern w:val="0"/>
                <w:sz w:val="18"/>
                <w:szCs w:val="18"/>
              </w:rPr>
              <w:t>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w:t>
            </w:r>
            <w:r>
              <w:rPr>
                <w:rFonts w:hint="eastAsia" w:ascii="宋体" w:hAnsi="宋体" w:cs="宋体"/>
                <w:kern w:val="0"/>
                <w:sz w:val="18"/>
                <w:szCs w:val="18"/>
              </w:rPr>
              <w:t>（</w:t>
            </w:r>
            <w:r>
              <w:rPr>
                <w:rFonts w:hint="eastAsia" w:ascii="宋体" w:hAnsi="宋体" w:cs="宋体"/>
                <w:kern w:val="0"/>
                <w:sz w:val="18"/>
                <w:szCs w:val="18"/>
                <w:lang w:eastAsia="zh-CN"/>
              </w:rPr>
              <w:t>三</w:t>
            </w:r>
            <w:r>
              <w:rPr>
                <w:rFonts w:hint="eastAsia" w:ascii="宋体" w:hAnsi="宋体" w:cs="宋体"/>
                <w:kern w:val="0"/>
                <w:sz w:val="18"/>
                <w:szCs w:val="18"/>
              </w:rPr>
              <w:t>）同时在二个以上公证机构执业的</w:t>
            </w:r>
            <w:r>
              <w:rPr>
                <w:rFonts w:hint="eastAsia" w:ascii="宋体" w:hAnsi="宋体" w:cs="宋体"/>
                <w:kern w:val="0"/>
                <w:sz w:val="18"/>
                <w:szCs w:val="18"/>
                <w:lang w:eastAsia="zh-CN"/>
              </w:rPr>
              <w:t>。</w:t>
            </w:r>
          </w:p>
        </w:tc>
        <w:tc>
          <w:tcPr>
            <w:tcW w:w="1463" w:type="dxa"/>
            <w:vMerge w:val="restart"/>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警告；情节严重的，对公证机构处一万元以上五万元以下罚款，对公证员处一千元以上五千元以下罚款，并可以给予三个月以上六个月以下停止执业的处罚；有违法所得的，没收违法所得</w:t>
            </w:r>
            <w:r>
              <w:rPr>
                <w:rFonts w:hint="eastAsia" w:ascii="宋体" w:hAnsi="宋体" w:cs="宋体"/>
                <w:kern w:val="0"/>
                <w:sz w:val="18"/>
                <w:szCs w:val="18"/>
                <w:lang w:eastAsia="zh-CN"/>
              </w:rPr>
              <w:t>。</w:t>
            </w: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经教育后改正</w:t>
            </w:r>
            <w:r>
              <w:rPr>
                <w:rFonts w:hint="eastAsia" w:ascii="宋体" w:hAnsi="宋体" w:cs="宋体"/>
                <w:kern w:val="0"/>
                <w:sz w:val="18"/>
                <w:szCs w:val="18"/>
                <w:lang w:eastAsia="zh-CN"/>
              </w:rPr>
              <w:t>，</w:t>
            </w:r>
            <w:r>
              <w:rPr>
                <w:rFonts w:hint="eastAsia" w:ascii="宋体" w:hAnsi="宋体" w:cs="宋体"/>
                <w:kern w:val="0"/>
                <w:sz w:val="18"/>
                <w:szCs w:val="18"/>
              </w:rPr>
              <w:t>并没有违法所得的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对公证员予以警告</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91"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经教育后改正，但已在行业内造成不良影响的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对公证员处一千元以上三千元以下罚款</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218"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经教育后仍拒不改正的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对公证员处三千元以上五千元以下罚款和三个月以上六个月以下停止执业的处罚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299" w:hRule="atLeast"/>
        </w:trPr>
        <w:tc>
          <w:tcPr>
            <w:tcW w:w="738" w:type="dxa"/>
            <w:vMerge w:val="restart"/>
            <w:vAlign w:val="center"/>
          </w:tcPr>
          <w:p>
            <w:pPr>
              <w:widowControl/>
              <w:jc w:val="center"/>
              <w:rPr>
                <w:rFonts w:hint="eastAsia" w:ascii="宋体" w:hAnsi="宋体" w:cs="宋体"/>
                <w:color w:val="000000"/>
                <w:kern w:val="0"/>
                <w:sz w:val="18"/>
                <w:szCs w:val="18"/>
              </w:rPr>
            </w:pPr>
            <w:r>
              <w:rPr>
                <w:rFonts w:hint="eastAsia" w:ascii="宋体" w:hAnsi="宋体" w:cs="宋体"/>
                <w:b w:val="0"/>
                <w:bCs w:val="0"/>
                <w:color w:val="000000"/>
                <w:kern w:val="0"/>
                <w:sz w:val="18"/>
                <w:szCs w:val="18"/>
              </w:rPr>
              <w:t>4</w:t>
            </w:r>
          </w:p>
        </w:tc>
        <w:tc>
          <w:tcPr>
            <w:tcW w:w="1155" w:type="dxa"/>
            <w:vMerge w:val="restart"/>
            <w:vAlign w:val="center"/>
          </w:tcPr>
          <w:p>
            <w:pPr>
              <w:widowControl/>
              <w:jc w:val="left"/>
              <w:rPr>
                <w:rFonts w:hint="eastAsia" w:ascii="宋体" w:hAnsi="宋体" w:cs="宋体"/>
                <w:color w:val="000000"/>
                <w:kern w:val="0"/>
                <w:sz w:val="18"/>
                <w:szCs w:val="18"/>
              </w:rPr>
            </w:pPr>
            <w:r>
              <w:rPr>
                <w:rFonts w:hint="eastAsia" w:ascii="宋体" w:hAnsi="宋体" w:cs="宋体"/>
                <w:kern w:val="0"/>
                <w:sz w:val="18"/>
                <w:szCs w:val="18"/>
              </w:rPr>
              <w:t>从事有报酬的其他职业的</w:t>
            </w:r>
          </w:p>
        </w:tc>
        <w:tc>
          <w:tcPr>
            <w:tcW w:w="3736" w:type="dxa"/>
            <w:vMerge w:val="restart"/>
            <w:vAlign w:val="center"/>
          </w:tcPr>
          <w:p>
            <w:pPr>
              <w:widowControl/>
              <w:numPr>
                <w:ilvl w:val="0"/>
                <w:numId w:val="0"/>
              </w:numPr>
              <w:jc w:val="left"/>
              <w:rPr>
                <w:rFonts w:hint="eastAsia" w:ascii="宋体" w:hAnsi="宋体" w:cs="宋体"/>
                <w:color w:val="000000"/>
                <w:kern w:val="0"/>
                <w:sz w:val="18"/>
                <w:szCs w:val="18"/>
              </w:rPr>
            </w:pPr>
            <w:r>
              <w:rPr>
                <w:rFonts w:hint="eastAsia" w:ascii="宋体" w:hAnsi="宋体" w:cs="宋体"/>
                <w:kern w:val="0"/>
                <w:sz w:val="18"/>
                <w:szCs w:val="18"/>
              </w:rPr>
              <w:t>《公证法》第四十</w:t>
            </w:r>
            <w:r>
              <w:rPr>
                <w:rFonts w:hint="eastAsia" w:ascii="宋体" w:hAnsi="宋体" w:cs="宋体"/>
                <w:kern w:val="0"/>
                <w:sz w:val="18"/>
                <w:szCs w:val="18"/>
                <w:lang w:eastAsia="zh-CN"/>
              </w:rPr>
              <w:t>一</w:t>
            </w:r>
            <w:r>
              <w:rPr>
                <w:rFonts w:hint="eastAsia" w:ascii="宋体" w:hAnsi="宋体" w:cs="宋体"/>
                <w:kern w:val="0"/>
                <w:sz w:val="18"/>
                <w:szCs w:val="18"/>
              </w:rPr>
              <w:t>条第</w:t>
            </w:r>
            <w:r>
              <w:rPr>
                <w:rFonts w:hint="eastAsia" w:ascii="宋体" w:hAnsi="宋体" w:cs="宋体"/>
                <w:kern w:val="0"/>
                <w:sz w:val="18"/>
                <w:szCs w:val="18"/>
                <w:lang w:eastAsia="zh-CN"/>
              </w:rPr>
              <w:t>（四）项</w:t>
            </w:r>
            <w:r>
              <w:rPr>
                <w:rFonts w:hint="eastAsia" w:ascii="宋体" w:hAnsi="宋体" w:cs="宋体"/>
                <w:kern w:val="0"/>
                <w:sz w:val="18"/>
                <w:szCs w:val="18"/>
              </w:rPr>
              <w:t>：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宋体" w:hAnsi="宋体" w:cs="宋体"/>
                <w:kern w:val="0"/>
                <w:sz w:val="18"/>
                <w:szCs w:val="18"/>
                <w:lang w:eastAsia="zh-CN"/>
              </w:rPr>
              <w:t>四</w:t>
            </w:r>
            <w:r>
              <w:rPr>
                <w:rFonts w:hint="eastAsia" w:ascii="宋体" w:hAnsi="宋体" w:cs="宋体"/>
                <w:kern w:val="0"/>
                <w:sz w:val="18"/>
                <w:szCs w:val="18"/>
              </w:rPr>
              <w:t>）从事有报酬的其他职业的</w:t>
            </w:r>
            <w:r>
              <w:rPr>
                <w:rFonts w:hint="eastAsia" w:ascii="宋体" w:hAnsi="宋体" w:cs="宋体"/>
                <w:kern w:val="0"/>
                <w:sz w:val="18"/>
                <w:szCs w:val="18"/>
                <w:lang w:eastAsia="zh-CN"/>
              </w:rPr>
              <w:t>。</w:t>
            </w:r>
          </w:p>
        </w:tc>
        <w:tc>
          <w:tcPr>
            <w:tcW w:w="1463" w:type="dxa"/>
            <w:vMerge w:val="restart"/>
            <w:vAlign w:val="center"/>
          </w:tcPr>
          <w:p>
            <w:pPr>
              <w:widowControl/>
              <w:jc w:val="left"/>
              <w:rPr>
                <w:rFonts w:hint="eastAsia" w:ascii="宋体" w:hAnsi="宋体" w:cs="宋体"/>
                <w:color w:val="000000"/>
                <w:kern w:val="0"/>
                <w:sz w:val="18"/>
                <w:szCs w:val="18"/>
              </w:rPr>
            </w:pPr>
            <w:r>
              <w:rPr>
                <w:rFonts w:hint="eastAsia" w:ascii="宋体" w:hAnsi="宋体" w:cs="宋体"/>
                <w:kern w:val="0"/>
                <w:sz w:val="18"/>
                <w:szCs w:val="18"/>
              </w:rPr>
              <w:t>警告；情节严重的，对公证机构处一万元以上五万元以下罚款，对公证员处一千元以上五千元以下罚款，并可以给予三个月以上六个月以下停止执业的处罚；有违法所得的，没收违法所得</w:t>
            </w:r>
            <w:r>
              <w:rPr>
                <w:rFonts w:hint="eastAsia" w:ascii="宋体" w:hAnsi="宋体" w:cs="宋体"/>
                <w:kern w:val="0"/>
                <w:sz w:val="18"/>
                <w:szCs w:val="18"/>
                <w:lang w:eastAsia="zh-CN"/>
              </w:rPr>
              <w:t>。</w:t>
            </w: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违法所得在1000元以下的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对公证员予以警告</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046"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违法所得在1000元以上3000元以下的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对公证员处一千元以上三千元以下罚款</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046"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4335" w:type="dxa"/>
            <w:vAlign w:val="center"/>
          </w:tcPr>
          <w:p>
            <w:pPr>
              <w:widowControl/>
              <w:jc w:val="left"/>
              <w:rPr>
                <w:rFonts w:hint="eastAsia" w:ascii="宋体" w:hAnsi="宋体" w:eastAsia="宋体" w:cs="宋体"/>
                <w:color w:val="0000FF"/>
                <w:kern w:val="0"/>
                <w:sz w:val="18"/>
                <w:szCs w:val="18"/>
                <w:lang w:eastAsia="zh-CN"/>
              </w:rPr>
            </w:pPr>
            <w:r>
              <w:rPr>
                <w:rFonts w:hint="eastAsia" w:ascii="宋体" w:hAnsi="宋体" w:cs="宋体"/>
                <w:kern w:val="0"/>
                <w:sz w:val="18"/>
                <w:szCs w:val="18"/>
              </w:rPr>
              <w:t>违法所得在3000元以上的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FF"/>
                <w:kern w:val="0"/>
                <w:sz w:val="18"/>
                <w:szCs w:val="18"/>
                <w:lang w:eastAsia="zh-CN"/>
              </w:rPr>
            </w:pPr>
            <w:r>
              <w:rPr>
                <w:rFonts w:hint="eastAsia" w:ascii="宋体" w:hAnsi="宋体" w:cs="宋体"/>
                <w:kern w:val="0"/>
                <w:sz w:val="18"/>
                <w:szCs w:val="18"/>
              </w:rPr>
              <w:t>对公证员处三千元以上五千元以下罚款，并处三个月以上六个月以下停止执业的处罚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159" w:hRule="atLeast"/>
        </w:trPr>
        <w:tc>
          <w:tcPr>
            <w:tcW w:w="738" w:type="dxa"/>
            <w:vMerge w:val="restart"/>
            <w:vAlign w:val="center"/>
          </w:tcPr>
          <w:p>
            <w:pPr>
              <w:widowControl/>
              <w:jc w:val="center"/>
              <w:rPr>
                <w:rFonts w:hint="eastAsia" w:ascii="宋体" w:hAnsi="宋体" w:cs="宋体"/>
                <w:b/>
                <w:bCs/>
                <w:color w:val="000000"/>
                <w:kern w:val="0"/>
                <w:sz w:val="18"/>
                <w:szCs w:val="18"/>
              </w:rPr>
            </w:pPr>
            <w:r>
              <w:rPr>
                <w:rFonts w:hint="eastAsia" w:ascii="宋体" w:hAnsi="宋体" w:cs="宋体"/>
                <w:b w:val="0"/>
                <w:bCs w:val="0"/>
                <w:color w:val="000000"/>
                <w:kern w:val="0"/>
                <w:sz w:val="18"/>
                <w:szCs w:val="18"/>
              </w:rPr>
              <w:t>5</w:t>
            </w:r>
          </w:p>
        </w:tc>
        <w:tc>
          <w:tcPr>
            <w:tcW w:w="1155" w:type="dxa"/>
            <w:vMerge w:val="restart"/>
            <w:vAlign w:val="center"/>
          </w:tcPr>
          <w:p>
            <w:pPr>
              <w:widowControl/>
              <w:jc w:val="left"/>
              <w:rPr>
                <w:rFonts w:hint="eastAsia" w:ascii="宋体" w:hAnsi="宋体" w:cs="宋体"/>
                <w:color w:val="000000"/>
                <w:kern w:val="0"/>
                <w:sz w:val="18"/>
                <w:szCs w:val="18"/>
              </w:rPr>
            </w:pPr>
            <w:r>
              <w:rPr>
                <w:rFonts w:hint="eastAsia" w:ascii="宋体" w:hAnsi="宋体" w:cs="宋体"/>
                <w:kern w:val="0"/>
                <w:sz w:val="18"/>
                <w:szCs w:val="18"/>
              </w:rPr>
              <w:t>为本人及近亲属办理公证或者办理与本人及近亲属有利害关系的公证的</w:t>
            </w:r>
          </w:p>
        </w:tc>
        <w:tc>
          <w:tcPr>
            <w:tcW w:w="3736" w:type="dxa"/>
            <w:vMerge w:val="restart"/>
            <w:vAlign w:val="center"/>
          </w:tcPr>
          <w:p>
            <w:pPr>
              <w:widowControl/>
              <w:numPr>
                <w:ilvl w:val="0"/>
                <w:numId w:val="0"/>
              </w:numPr>
              <w:jc w:val="left"/>
              <w:rPr>
                <w:rFonts w:hint="eastAsia" w:ascii="宋体" w:hAnsi="宋体" w:cs="宋体"/>
                <w:color w:val="000000"/>
                <w:kern w:val="0"/>
                <w:sz w:val="18"/>
                <w:szCs w:val="18"/>
              </w:rPr>
            </w:pPr>
            <w:r>
              <w:rPr>
                <w:rFonts w:hint="eastAsia" w:ascii="宋体" w:hAnsi="宋体" w:cs="宋体"/>
                <w:kern w:val="0"/>
                <w:sz w:val="18"/>
                <w:szCs w:val="18"/>
              </w:rPr>
              <w:t>《公证法》第四十</w:t>
            </w:r>
            <w:r>
              <w:rPr>
                <w:rFonts w:hint="eastAsia" w:ascii="宋体" w:hAnsi="宋体" w:cs="宋体"/>
                <w:kern w:val="0"/>
                <w:sz w:val="18"/>
                <w:szCs w:val="18"/>
                <w:lang w:eastAsia="zh-CN"/>
              </w:rPr>
              <w:t>一</w:t>
            </w:r>
            <w:r>
              <w:rPr>
                <w:rFonts w:hint="eastAsia" w:ascii="宋体" w:hAnsi="宋体" w:cs="宋体"/>
                <w:kern w:val="0"/>
                <w:sz w:val="18"/>
                <w:szCs w:val="18"/>
              </w:rPr>
              <w:t>条第</w:t>
            </w:r>
            <w:r>
              <w:rPr>
                <w:rFonts w:hint="eastAsia" w:ascii="宋体" w:hAnsi="宋体" w:cs="宋体"/>
                <w:kern w:val="0"/>
                <w:sz w:val="18"/>
                <w:szCs w:val="18"/>
                <w:lang w:eastAsia="zh-CN"/>
              </w:rPr>
              <w:t>（五）项</w:t>
            </w:r>
            <w:r>
              <w:rPr>
                <w:rFonts w:hint="eastAsia" w:ascii="宋体" w:hAnsi="宋体" w:cs="宋体"/>
                <w:kern w:val="0"/>
                <w:sz w:val="18"/>
                <w:szCs w:val="18"/>
              </w:rPr>
              <w:t>：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宋体" w:hAnsi="宋体" w:cs="宋体"/>
                <w:kern w:val="0"/>
                <w:sz w:val="18"/>
                <w:szCs w:val="18"/>
                <w:lang w:eastAsia="zh-CN"/>
              </w:rPr>
              <w:t>五</w:t>
            </w:r>
            <w:r>
              <w:rPr>
                <w:rFonts w:hint="eastAsia" w:ascii="宋体" w:hAnsi="宋体" w:cs="宋体"/>
                <w:kern w:val="0"/>
                <w:sz w:val="18"/>
                <w:szCs w:val="18"/>
              </w:rPr>
              <w:t>）为本人及近亲属办理公证或者办理与本人及近亲属有利害关系的公证的</w:t>
            </w:r>
            <w:r>
              <w:rPr>
                <w:rFonts w:hint="eastAsia" w:ascii="宋体" w:hAnsi="宋体" w:cs="宋体"/>
                <w:kern w:val="0"/>
                <w:sz w:val="18"/>
                <w:szCs w:val="18"/>
                <w:lang w:eastAsia="zh-CN"/>
              </w:rPr>
              <w:t>。</w:t>
            </w:r>
          </w:p>
        </w:tc>
        <w:tc>
          <w:tcPr>
            <w:tcW w:w="1463" w:type="dxa"/>
            <w:vMerge w:val="restart"/>
            <w:vAlign w:val="center"/>
          </w:tcPr>
          <w:p>
            <w:pPr>
              <w:widowControl/>
              <w:jc w:val="left"/>
              <w:rPr>
                <w:rFonts w:hint="eastAsia" w:ascii="宋体" w:hAnsi="宋体" w:cs="宋体"/>
                <w:color w:val="000000"/>
                <w:kern w:val="0"/>
                <w:sz w:val="18"/>
                <w:szCs w:val="18"/>
              </w:rPr>
            </w:pPr>
            <w:r>
              <w:rPr>
                <w:rFonts w:hint="eastAsia" w:ascii="宋体" w:hAnsi="宋体" w:cs="宋体"/>
                <w:kern w:val="0"/>
                <w:sz w:val="18"/>
                <w:szCs w:val="18"/>
              </w:rPr>
              <w:t>警告；情节严重的，对公证机构处一万元以上五万元以下罚款，对公证员处一千元以上五千元以下罚款，并可以给予三个月以上六个月以下停止执业的处罚；有违法所得的，没收违法所得</w:t>
            </w:r>
            <w:r>
              <w:rPr>
                <w:rFonts w:hint="eastAsia" w:ascii="宋体" w:hAnsi="宋体" w:cs="宋体"/>
                <w:kern w:val="0"/>
                <w:sz w:val="18"/>
                <w:szCs w:val="18"/>
                <w:lang w:eastAsia="zh-CN"/>
              </w:rPr>
              <w:t>。</w:t>
            </w: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为本人及近亲属办理公证或者办理与本人及近亲属有利害关系的公证1份，没有违法所得，未造成不良后果的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对公证员给予警告</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为本人及近亲属办理公证或者办理与本人及近亲属有利害关系的公证2份</w:t>
            </w:r>
            <w:r>
              <w:rPr>
                <w:rFonts w:hint="eastAsia" w:ascii="宋体" w:hAnsi="宋体" w:cs="宋体"/>
                <w:kern w:val="0"/>
                <w:sz w:val="18"/>
                <w:szCs w:val="18"/>
                <w:lang w:eastAsia="zh-CN"/>
              </w:rPr>
              <w:t>的。</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对公证员处一千元以上三千元以下罚款</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为本人及近亲属办理公证或者办理与本人及近亲属有利害关系的公证3份以上</w:t>
            </w:r>
            <w:r>
              <w:rPr>
                <w:rFonts w:hint="eastAsia" w:ascii="宋体" w:hAnsi="宋体" w:cs="宋体"/>
                <w:kern w:val="0"/>
                <w:sz w:val="18"/>
                <w:szCs w:val="18"/>
                <w:lang w:eastAsia="zh-CN"/>
              </w:rPr>
              <w:t>的。</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对公证员处三千元以上五千元以下罚款，并处三个月以上六个月以下停止执业的处罚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814" w:hRule="atLeast"/>
        </w:trPr>
        <w:tc>
          <w:tcPr>
            <w:tcW w:w="738" w:type="dxa"/>
            <w:vMerge w:val="restart"/>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1155" w:type="dxa"/>
            <w:vMerge w:val="restart"/>
            <w:vAlign w:val="center"/>
          </w:tcPr>
          <w:p>
            <w:pPr>
              <w:widowControl/>
              <w:jc w:val="left"/>
              <w:rPr>
                <w:rFonts w:hint="eastAsia" w:ascii="宋体" w:hAnsi="宋体" w:cs="宋体"/>
                <w:color w:val="000000"/>
                <w:kern w:val="0"/>
                <w:sz w:val="18"/>
                <w:szCs w:val="18"/>
              </w:rPr>
            </w:pPr>
            <w:r>
              <w:rPr>
                <w:rFonts w:hint="eastAsia" w:ascii="宋体" w:hAnsi="宋体" w:cs="宋体"/>
                <w:kern w:val="0"/>
                <w:sz w:val="18"/>
                <w:szCs w:val="18"/>
              </w:rPr>
              <w:t>私自出具公证书的</w:t>
            </w:r>
          </w:p>
        </w:tc>
        <w:tc>
          <w:tcPr>
            <w:tcW w:w="3736" w:type="dxa"/>
            <w:vMerge w:val="restart"/>
            <w:vAlign w:val="center"/>
          </w:tcPr>
          <w:p>
            <w:pPr>
              <w:widowControl/>
              <w:numPr>
                <w:ilvl w:val="0"/>
                <w:numId w:val="0"/>
              </w:numPr>
              <w:jc w:val="left"/>
              <w:rPr>
                <w:rFonts w:hint="eastAsia" w:ascii="宋体" w:hAnsi="宋体" w:cs="宋体"/>
                <w:color w:val="000000"/>
                <w:kern w:val="0"/>
                <w:sz w:val="18"/>
                <w:szCs w:val="18"/>
              </w:rPr>
            </w:pPr>
            <w:r>
              <w:rPr>
                <w:rFonts w:hint="eastAsia" w:ascii="宋体" w:hAnsi="宋体" w:cs="宋体"/>
                <w:kern w:val="0"/>
                <w:sz w:val="18"/>
                <w:szCs w:val="18"/>
              </w:rPr>
              <w:t>《公证法》第四十二条第</w:t>
            </w:r>
            <w:r>
              <w:rPr>
                <w:rFonts w:hint="eastAsia" w:ascii="宋体" w:hAnsi="宋体" w:cs="宋体"/>
                <w:kern w:val="0"/>
                <w:sz w:val="18"/>
                <w:szCs w:val="18"/>
                <w:lang w:val="en-US" w:eastAsia="zh-CN"/>
              </w:rPr>
              <w:t>(</w:t>
            </w:r>
            <w:r>
              <w:rPr>
                <w:rFonts w:hint="eastAsia" w:ascii="宋体" w:hAnsi="宋体" w:cs="宋体"/>
                <w:kern w:val="0"/>
                <w:sz w:val="18"/>
                <w:szCs w:val="18"/>
                <w:lang w:eastAsia="zh-CN"/>
              </w:rPr>
              <w:t>一</w:t>
            </w:r>
            <w:r>
              <w:rPr>
                <w:rFonts w:hint="eastAsia" w:ascii="宋体" w:hAnsi="宋体" w:cs="宋体"/>
                <w:kern w:val="0"/>
                <w:sz w:val="18"/>
                <w:szCs w:val="18"/>
                <w:lang w:val="en-US" w:eastAsia="zh-CN"/>
              </w:rPr>
              <w:t>)</w:t>
            </w:r>
            <w:r>
              <w:rPr>
                <w:rFonts w:hint="eastAsia" w:ascii="宋体" w:hAnsi="宋体" w:cs="宋体"/>
                <w:kern w:val="0"/>
                <w:sz w:val="18"/>
                <w:szCs w:val="18"/>
                <w:lang w:eastAsia="zh-CN"/>
              </w:rPr>
              <w:t>项</w:t>
            </w:r>
            <w:r>
              <w:rPr>
                <w:rFonts w:hint="eastAsia" w:ascii="宋体" w:hAnsi="宋体" w:cs="宋体"/>
                <w:kern w:val="0"/>
                <w:sz w:val="18"/>
                <w:szCs w:val="18"/>
              </w:rPr>
              <w:t>：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宋体" w:hAnsi="宋体" w:cs="宋体"/>
                <w:kern w:val="0"/>
                <w:sz w:val="18"/>
                <w:szCs w:val="18"/>
                <w:lang w:eastAsia="zh-CN"/>
              </w:rPr>
              <w:t>：</w:t>
            </w:r>
            <w:r>
              <w:rPr>
                <w:rFonts w:hint="eastAsia" w:ascii="宋体" w:hAnsi="宋体" w:cs="宋体"/>
                <w:kern w:val="0"/>
                <w:sz w:val="18"/>
                <w:szCs w:val="18"/>
              </w:rPr>
              <w:t>（</w:t>
            </w:r>
            <w:r>
              <w:rPr>
                <w:rFonts w:hint="eastAsia" w:ascii="宋体" w:hAnsi="宋体" w:cs="宋体"/>
                <w:kern w:val="0"/>
                <w:sz w:val="18"/>
                <w:szCs w:val="18"/>
                <w:lang w:eastAsia="zh-CN"/>
              </w:rPr>
              <w:t>一</w:t>
            </w:r>
            <w:r>
              <w:rPr>
                <w:rFonts w:hint="eastAsia" w:ascii="宋体" w:hAnsi="宋体" w:cs="宋体"/>
                <w:kern w:val="0"/>
                <w:sz w:val="18"/>
                <w:szCs w:val="18"/>
              </w:rPr>
              <w:t>)</w:t>
            </w:r>
            <w:r>
              <w:rPr>
                <w:rFonts w:hint="eastAsia" w:ascii="宋体" w:hAnsi="宋体" w:cs="宋体"/>
                <w:kern w:val="0"/>
                <w:sz w:val="18"/>
                <w:szCs w:val="18"/>
                <w:lang w:eastAsia="zh-CN"/>
              </w:rPr>
              <w:t>私自出具公证书的。</w:t>
            </w:r>
          </w:p>
        </w:tc>
        <w:tc>
          <w:tcPr>
            <w:tcW w:w="1463" w:type="dxa"/>
            <w:vMerge w:val="restart"/>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宋体" w:hAnsi="宋体" w:cs="宋体"/>
                <w:kern w:val="0"/>
                <w:sz w:val="18"/>
                <w:szCs w:val="18"/>
                <w:lang w:eastAsia="zh-CN"/>
              </w:rPr>
              <w:t>。</w:t>
            </w: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私自出具1份公证书，没有违法所得且没有造成经济损失的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对公证员给予警告</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私自出具2份公证书，造成经济损失在三万元以下的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对公证员给予警告，并处二千元以上五千元以下罚款</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私自出具公证书3-5份，造成经济损失在三万元以上六万元以下的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对公证员给予警告，处五千元以上八千元以下罚款和三个月以上六个月以下停止执业的处罚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私自出具5份以上公证书，造成经济损失在六万元以上的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对公证员给予警告，并处八千元以上一万元以下罚款和六个月以上十二个月以下停止执业的处罚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039" w:hRule="atLeast"/>
        </w:trPr>
        <w:tc>
          <w:tcPr>
            <w:tcW w:w="738" w:type="dxa"/>
            <w:vMerge w:val="restart"/>
            <w:vAlign w:val="center"/>
          </w:tcPr>
          <w:p>
            <w:pPr>
              <w:widowControl/>
              <w:jc w:val="center"/>
              <w:rPr>
                <w:rFonts w:hint="eastAsia" w:ascii="宋体" w:hAnsi="宋体" w:cs="宋体"/>
                <w:b/>
                <w:bCs/>
                <w:color w:val="000000"/>
                <w:kern w:val="0"/>
                <w:sz w:val="18"/>
                <w:szCs w:val="18"/>
              </w:rPr>
            </w:pPr>
            <w:r>
              <w:rPr>
                <w:rFonts w:hint="eastAsia" w:ascii="宋体" w:hAnsi="宋体" w:cs="宋体"/>
                <w:b w:val="0"/>
                <w:bCs w:val="0"/>
                <w:color w:val="000000"/>
                <w:kern w:val="0"/>
                <w:sz w:val="18"/>
                <w:szCs w:val="18"/>
              </w:rPr>
              <w:t>7</w:t>
            </w:r>
          </w:p>
        </w:tc>
        <w:tc>
          <w:tcPr>
            <w:tcW w:w="1155" w:type="dxa"/>
            <w:vMerge w:val="restart"/>
            <w:vAlign w:val="center"/>
          </w:tcPr>
          <w:p>
            <w:pPr>
              <w:widowControl/>
              <w:jc w:val="left"/>
              <w:rPr>
                <w:rFonts w:hint="eastAsia" w:ascii="宋体" w:hAnsi="宋体" w:cs="宋体"/>
                <w:color w:val="000000"/>
                <w:kern w:val="0"/>
                <w:sz w:val="18"/>
                <w:szCs w:val="18"/>
              </w:rPr>
            </w:pPr>
            <w:r>
              <w:rPr>
                <w:rFonts w:hint="eastAsia" w:ascii="宋体" w:hAnsi="宋体" w:cs="宋体"/>
                <w:kern w:val="0"/>
                <w:sz w:val="18"/>
                <w:szCs w:val="18"/>
              </w:rPr>
              <w:t>为不真实、不合法的事项出具公证书的</w:t>
            </w:r>
          </w:p>
        </w:tc>
        <w:tc>
          <w:tcPr>
            <w:tcW w:w="3736" w:type="dxa"/>
            <w:vMerge w:val="restart"/>
            <w:vAlign w:val="center"/>
          </w:tcPr>
          <w:p>
            <w:pPr>
              <w:widowControl/>
              <w:numPr>
                <w:ilvl w:val="0"/>
                <w:numId w:val="0"/>
              </w:numPr>
              <w:jc w:val="left"/>
              <w:rPr>
                <w:rFonts w:hint="eastAsia" w:ascii="宋体" w:hAnsi="宋体" w:cs="宋体"/>
                <w:color w:val="000000"/>
                <w:kern w:val="0"/>
                <w:sz w:val="18"/>
                <w:szCs w:val="18"/>
              </w:rPr>
            </w:pPr>
            <w:r>
              <w:rPr>
                <w:rFonts w:hint="eastAsia" w:ascii="宋体" w:hAnsi="宋体" w:cs="宋体"/>
                <w:kern w:val="0"/>
                <w:sz w:val="18"/>
                <w:szCs w:val="18"/>
              </w:rPr>
              <w:t>《公证法》第四十二条</w:t>
            </w:r>
            <w:r>
              <w:rPr>
                <w:rFonts w:hint="eastAsia" w:ascii="宋体" w:hAnsi="宋体" w:cs="宋体"/>
                <w:kern w:val="0"/>
                <w:sz w:val="18"/>
                <w:szCs w:val="18"/>
                <w:lang w:eastAsia="zh-CN"/>
              </w:rPr>
              <w:t>第（二）项</w:t>
            </w:r>
            <w:r>
              <w:rPr>
                <w:rFonts w:hint="eastAsia" w:ascii="宋体" w:hAnsi="宋体" w:cs="宋体"/>
                <w:kern w:val="0"/>
                <w:sz w:val="18"/>
                <w:szCs w:val="18"/>
              </w:rPr>
              <w:t>：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宋体" w:hAnsi="宋体" w:cs="宋体"/>
                <w:kern w:val="0"/>
                <w:sz w:val="18"/>
                <w:szCs w:val="18"/>
                <w:lang w:eastAsia="zh-CN"/>
              </w:rPr>
              <w:t>：</w:t>
            </w:r>
            <w:r>
              <w:rPr>
                <w:rFonts w:hint="eastAsia" w:ascii="宋体" w:hAnsi="宋体" w:cs="宋体"/>
                <w:kern w:val="0"/>
                <w:sz w:val="18"/>
                <w:szCs w:val="18"/>
              </w:rPr>
              <w:t>（</w:t>
            </w:r>
            <w:r>
              <w:rPr>
                <w:rFonts w:hint="eastAsia" w:ascii="宋体" w:hAnsi="宋体" w:cs="宋体"/>
                <w:kern w:val="0"/>
                <w:sz w:val="18"/>
                <w:szCs w:val="18"/>
                <w:lang w:eastAsia="zh-CN"/>
              </w:rPr>
              <w:t>二</w:t>
            </w:r>
            <w:r>
              <w:rPr>
                <w:rFonts w:hint="eastAsia" w:ascii="宋体" w:hAnsi="宋体" w:cs="宋体"/>
                <w:kern w:val="0"/>
                <w:sz w:val="18"/>
                <w:szCs w:val="18"/>
              </w:rPr>
              <w:t>)为不真实、不合法的事项出具公证书的</w:t>
            </w:r>
            <w:r>
              <w:rPr>
                <w:rFonts w:hint="eastAsia" w:ascii="宋体" w:hAnsi="宋体" w:cs="宋体"/>
                <w:kern w:val="0"/>
                <w:sz w:val="18"/>
                <w:szCs w:val="18"/>
                <w:lang w:eastAsia="zh-CN"/>
              </w:rPr>
              <w:t>。</w:t>
            </w:r>
          </w:p>
        </w:tc>
        <w:tc>
          <w:tcPr>
            <w:tcW w:w="1463" w:type="dxa"/>
            <w:vMerge w:val="restart"/>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宋体" w:hAnsi="宋体" w:cs="宋体"/>
                <w:kern w:val="0"/>
                <w:sz w:val="18"/>
                <w:szCs w:val="18"/>
                <w:lang w:eastAsia="zh-CN"/>
              </w:rPr>
              <w:t>。</w:t>
            </w: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为不真实、不合法的事项出具公证书1份，没有违法所得，未造成不良后果的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对公证员给予警告</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为不真实、不合法的事项出具公证书2份，造成经济损失在三万元以下的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对公证员给予警告，并处二千元以上五千元以下罚款</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为不真实、不合法的事项出具公证书3-5份，造成经济损失在三万元以上六万元以下的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对公证员给予警告，并处五千元以上八千元以下罚款和三个月以上六个月以下停止执业的处罚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0"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为不真实、不合法的事项出具公证书5份以上，造成经济损失在六万元以上的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对公证员给予警告，并处八千元以上一万元以下罚款和六个月以上十二个月以下停止执业的处罚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09" w:hRule="atLeast"/>
        </w:trPr>
        <w:tc>
          <w:tcPr>
            <w:tcW w:w="738" w:type="dxa"/>
            <w:vMerge w:val="restart"/>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1155" w:type="dxa"/>
            <w:vMerge w:val="restart"/>
            <w:vAlign w:val="center"/>
          </w:tcPr>
          <w:p>
            <w:pPr>
              <w:widowControl/>
              <w:jc w:val="left"/>
              <w:rPr>
                <w:rFonts w:hint="eastAsia" w:ascii="宋体" w:hAnsi="宋体" w:cs="宋体"/>
                <w:color w:val="000000"/>
                <w:kern w:val="0"/>
                <w:sz w:val="18"/>
                <w:szCs w:val="18"/>
              </w:rPr>
            </w:pPr>
            <w:r>
              <w:rPr>
                <w:rFonts w:hint="eastAsia" w:ascii="宋体" w:hAnsi="宋体" w:cs="宋体"/>
                <w:kern w:val="0"/>
                <w:sz w:val="18"/>
                <w:szCs w:val="18"/>
              </w:rPr>
              <w:t>侵占、挪用公证费或者侵占、盗窃公证专用物品的</w:t>
            </w:r>
          </w:p>
        </w:tc>
        <w:tc>
          <w:tcPr>
            <w:tcW w:w="3736" w:type="dxa"/>
            <w:vMerge w:val="restart"/>
            <w:vAlign w:val="center"/>
          </w:tcPr>
          <w:p>
            <w:pPr>
              <w:widowControl/>
              <w:numPr>
                <w:ilvl w:val="0"/>
                <w:numId w:val="0"/>
              </w:numPr>
              <w:jc w:val="left"/>
              <w:rPr>
                <w:rFonts w:hint="eastAsia" w:ascii="宋体" w:hAnsi="宋体" w:cs="宋体"/>
                <w:color w:val="000000"/>
                <w:kern w:val="0"/>
                <w:sz w:val="18"/>
                <w:szCs w:val="18"/>
              </w:rPr>
            </w:pPr>
            <w:r>
              <w:rPr>
                <w:rFonts w:hint="eastAsia" w:ascii="宋体" w:hAnsi="宋体" w:cs="宋体"/>
                <w:kern w:val="0"/>
                <w:sz w:val="18"/>
                <w:szCs w:val="18"/>
              </w:rPr>
              <w:t>《公证法》第四十二条</w:t>
            </w:r>
            <w:r>
              <w:rPr>
                <w:rFonts w:hint="eastAsia" w:ascii="宋体" w:hAnsi="宋体" w:cs="宋体"/>
                <w:kern w:val="0"/>
                <w:sz w:val="18"/>
                <w:szCs w:val="18"/>
                <w:lang w:eastAsia="zh-CN"/>
              </w:rPr>
              <w:t>第（三）项</w:t>
            </w:r>
            <w:r>
              <w:rPr>
                <w:rFonts w:hint="eastAsia" w:ascii="宋体" w:hAnsi="宋体" w:cs="宋体"/>
                <w:kern w:val="0"/>
                <w:sz w:val="18"/>
                <w:szCs w:val="18"/>
              </w:rPr>
              <w:t>：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宋体" w:hAnsi="宋体" w:cs="宋体"/>
                <w:kern w:val="0"/>
                <w:sz w:val="18"/>
                <w:szCs w:val="18"/>
                <w:lang w:eastAsia="zh-CN"/>
              </w:rPr>
              <w:t>：</w:t>
            </w:r>
            <w:r>
              <w:rPr>
                <w:rFonts w:hint="eastAsia" w:ascii="宋体" w:hAnsi="宋体" w:cs="宋体"/>
                <w:kern w:val="0"/>
                <w:sz w:val="18"/>
                <w:szCs w:val="18"/>
              </w:rPr>
              <w:t>（</w:t>
            </w:r>
            <w:r>
              <w:rPr>
                <w:rFonts w:hint="eastAsia" w:ascii="宋体" w:hAnsi="宋体" w:cs="宋体"/>
                <w:kern w:val="0"/>
                <w:sz w:val="18"/>
                <w:szCs w:val="18"/>
                <w:lang w:eastAsia="zh-CN"/>
              </w:rPr>
              <w:t>三</w:t>
            </w:r>
            <w:r>
              <w:rPr>
                <w:rFonts w:hint="eastAsia" w:ascii="宋体" w:hAnsi="宋体" w:cs="宋体"/>
                <w:kern w:val="0"/>
                <w:sz w:val="18"/>
                <w:szCs w:val="18"/>
              </w:rPr>
              <w:t>)侵占、挪用公证费或者侵占、盗窃公证专用物品的</w:t>
            </w:r>
            <w:r>
              <w:rPr>
                <w:rFonts w:hint="eastAsia" w:ascii="宋体" w:hAnsi="宋体" w:cs="宋体"/>
                <w:kern w:val="0"/>
                <w:sz w:val="18"/>
                <w:szCs w:val="18"/>
                <w:lang w:eastAsia="zh-CN"/>
              </w:rPr>
              <w:t>。</w:t>
            </w:r>
          </w:p>
        </w:tc>
        <w:tc>
          <w:tcPr>
            <w:tcW w:w="1463" w:type="dxa"/>
            <w:vMerge w:val="restart"/>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宋体" w:hAnsi="宋体" w:cs="宋体"/>
                <w:kern w:val="0"/>
                <w:sz w:val="18"/>
                <w:szCs w:val="18"/>
                <w:lang w:eastAsia="zh-CN"/>
              </w:rPr>
              <w:t>。</w:t>
            </w: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侵占、挪用公证费金额在五千元以下或者侵占、盗窃公证专用物品1件</w:t>
            </w:r>
            <w:r>
              <w:rPr>
                <w:rFonts w:hint="eastAsia" w:ascii="宋体" w:hAnsi="宋体" w:cs="宋体"/>
                <w:kern w:val="0"/>
                <w:sz w:val="18"/>
                <w:szCs w:val="18"/>
                <w:lang w:eastAsia="zh-CN"/>
              </w:rPr>
              <w:t>的。</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对公证员给予警告</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侵占、挪用公证费金额在五千元以上一万元以下或者侵占、盗窃公证专用物品2件</w:t>
            </w:r>
            <w:r>
              <w:rPr>
                <w:rFonts w:hint="eastAsia" w:ascii="宋体" w:hAnsi="宋体" w:cs="宋体"/>
                <w:kern w:val="0"/>
                <w:sz w:val="18"/>
                <w:szCs w:val="18"/>
                <w:lang w:eastAsia="zh-CN"/>
              </w:rPr>
              <w:t>的。</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对公证员给予警告，并处二千元以上五千元以下罚款</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133"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侵占、挪用公证费金额在一万元以上三万元以下或者侵占、盗窃公证专用物品件3-5件</w:t>
            </w:r>
            <w:r>
              <w:rPr>
                <w:rFonts w:hint="eastAsia" w:ascii="宋体" w:hAnsi="宋体" w:cs="宋体"/>
                <w:kern w:val="0"/>
                <w:sz w:val="18"/>
                <w:szCs w:val="18"/>
                <w:lang w:eastAsia="zh-CN"/>
              </w:rPr>
              <w:t>的。</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对公证员给予警告，并处五千元以上八千元以下罚款和三个月以上六个月以下停止执业的处罚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侵占、挪用公证费金额在三万元以上或者侵占、盗窃公证专用物品5件以上</w:t>
            </w:r>
            <w:r>
              <w:rPr>
                <w:rFonts w:hint="eastAsia" w:ascii="宋体" w:hAnsi="宋体" w:cs="宋体"/>
                <w:kern w:val="0"/>
                <w:sz w:val="18"/>
                <w:szCs w:val="18"/>
                <w:lang w:eastAsia="zh-CN"/>
              </w:rPr>
              <w:t>的。</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对公证员给予警告，并处八千元以上一万元以下罚款和六个月以上十二个月以下停止执业的处罚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204" w:hRule="atLeast"/>
        </w:trPr>
        <w:tc>
          <w:tcPr>
            <w:tcW w:w="738" w:type="dxa"/>
            <w:vMerge w:val="restart"/>
            <w:vAlign w:val="center"/>
          </w:tcPr>
          <w:p>
            <w:pPr>
              <w:widowControl/>
              <w:jc w:val="center"/>
              <w:rPr>
                <w:rFonts w:hint="eastAsia" w:ascii="宋体" w:hAnsi="宋体" w:cs="宋体"/>
                <w:b/>
                <w:bCs/>
                <w:color w:val="000000"/>
                <w:kern w:val="0"/>
                <w:sz w:val="18"/>
                <w:szCs w:val="18"/>
              </w:rPr>
            </w:pPr>
            <w:r>
              <w:rPr>
                <w:rFonts w:hint="eastAsia" w:ascii="宋体" w:hAnsi="宋体" w:cs="宋体"/>
                <w:b w:val="0"/>
                <w:bCs w:val="0"/>
                <w:color w:val="000000"/>
                <w:kern w:val="0"/>
                <w:sz w:val="18"/>
                <w:szCs w:val="18"/>
              </w:rPr>
              <w:t>9</w:t>
            </w:r>
          </w:p>
        </w:tc>
        <w:tc>
          <w:tcPr>
            <w:tcW w:w="1155" w:type="dxa"/>
            <w:vMerge w:val="restart"/>
            <w:vAlign w:val="center"/>
          </w:tcPr>
          <w:p>
            <w:pPr>
              <w:widowControl/>
              <w:jc w:val="left"/>
              <w:rPr>
                <w:rFonts w:hint="eastAsia" w:ascii="宋体" w:hAnsi="宋体" w:cs="宋体"/>
                <w:color w:val="000000"/>
                <w:kern w:val="0"/>
                <w:sz w:val="18"/>
                <w:szCs w:val="18"/>
              </w:rPr>
            </w:pPr>
            <w:r>
              <w:rPr>
                <w:rFonts w:hint="eastAsia" w:ascii="宋体" w:hAnsi="宋体" w:cs="宋体"/>
                <w:kern w:val="0"/>
                <w:sz w:val="18"/>
                <w:szCs w:val="18"/>
              </w:rPr>
              <w:t>毁损、篡改公证文书或者公证档案的</w:t>
            </w:r>
          </w:p>
        </w:tc>
        <w:tc>
          <w:tcPr>
            <w:tcW w:w="3736" w:type="dxa"/>
            <w:vMerge w:val="restart"/>
            <w:vAlign w:val="center"/>
          </w:tcPr>
          <w:p>
            <w:pPr>
              <w:widowControl/>
              <w:jc w:val="left"/>
              <w:rPr>
                <w:rFonts w:hint="eastAsia" w:ascii="宋体" w:hAnsi="宋体" w:cs="宋体"/>
                <w:color w:val="000000"/>
                <w:kern w:val="0"/>
                <w:sz w:val="18"/>
                <w:szCs w:val="18"/>
              </w:rPr>
            </w:pPr>
            <w:r>
              <w:rPr>
                <w:rFonts w:hint="eastAsia" w:ascii="宋体" w:hAnsi="宋体" w:cs="宋体"/>
                <w:kern w:val="0"/>
                <w:sz w:val="18"/>
                <w:szCs w:val="18"/>
              </w:rPr>
              <w:t>《公证法》第四十二条</w:t>
            </w:r>
            <w:r>
              <w:rPr>
                <w:rFonts w:hint="eastAsia" w:ascii="宋体" w:hAnsi="宋体" w:cs="宋体"/>
                <w:kern w:val="0"/>
                <w:sz w:val="18"/>
                <w:szCs w:val="18"/>
                <w:lang w:eastAsia="zh-CN"/>
              </w:rPr>
              <w:t>第（四）项</w:t>
            </w:r>
            <w:r>
              <w:rPr>
                <w:rFonts w:hint="eastAsia" w:ascii="宋体" w:hAnsi="宋体" w:cs="宋体"/>
                <w:kern w:val="0"/>
                <w:sz w:val="18"/>
                <w:szCs w:val="18"/>
              </w:rPr>
              <w:t>：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宋体" w:hAnsi="宋体" w:cs="宋体"/>
                <w:kern w:val="0"/>
                <w:sz w:val="18"/>
                <w:szCs w:val="18"/>
                <w:lang w:eastAsia="zh-CN"/>
              </w:rPr>
              <w:t>：</w:t>
            </w:r>
            <w:r>
              <w:rPr>
                <w:rFonts w:hint="eastAsia" w:ascii="宋体" w:hAnsi="宋体" w:cs="宋体"/>
                <w:kern w:val="0"/>
                <w:sz w:val="18"/>
                <w:szCs w:val="18"/>
              </w:rPr>
              <w:t>（</w:t>
            </w:r>
            <w:r>
              <w:rPr>
                <w:rFonts w:hint="eastAsia" w:ascii="宋体" w:hAnsi="宋体" w:cs="宋体"/>
                <w:kern w:val="0"/>
                <w:sz w:val="18"/>
                <w:szCs w:val="18"/>
                <w:lang w:eastAsia="zh-CN"/>
              </w:rPr>
              <w:t>四</w:t>
            </w:r>
            <w:r>
              <w:rPr>
                <w:rFonts w:hint="eastAsia" w:ascii="宋体" w:hAnsi="宋体" w:cs="宋体"/>
                <w:kern w:val="0"/>
                <w:sz w:val="18"/>
                <w:szCs w:val="18"/>
              </w:rPr>
              <w:t>)毁损、篡改公证文书或者公证档案的</w:t>
            </w:r>
            <w:r>
              <w:rPr>
                <w:rFonts w:hint="eastAsia" w:ascii="宋体" w:hAnsi="宋体" w:cs="宋体"/>
                <w:kern w:val="0"/>
                <w:sz w:val="18"/>
                <w:szCs w:val="18"/>
                <w:lang w:eastAsia="zh-CN"/>
              </w:rPr>
              <w:t>。</w:t>
            </w:r>
          </w:p>
        </w:tc>
        <w:tc>
          <w:tcPr>
            <w:tcW w:w="1463" w:type="dxa"/>
            <w:vMerge w:val="restart"/>
            <w:vAlign w:val="center"/>
          </w:tcPr>
          <w:p>
            <w:pPr>
              <w:widowControl/>
              <w:jc w:val="left"/>
              <w:rPr>
                <w:rFonts w:hint="eastAsia" w:ascii="宋体" w:hAnsi="宋体" w:cs="宋体"/>
                <w:color w:val="000000"/>
                <w:kern w:val="0"/>
                <w:sz w:val="18"/>
                <w:szCs w:val="18"/>
              </w:rPr>
            </w:pPr>
            <w:r>
              <w:rPr>
                <w:rFonts w:hint="eastAsia" w:ascii="宋体" w:hAnsi="宋体" w:cs="宋体"/>
                <w:kern w:val="0"/>
                <w:sz w:val="18"/>
                <w:szCs w:val="18"/>
              </w:rPr>
              <w:t>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宋体" w:hAnsi="宋体" w:cs="宋体"/>
                <w:kern w:val="0"/>
                <w:sz w:val="18"/>
                <w:szCs w:val="18"/>
                <w:lang w:eastAsia="zh-CN"/>
              </w:rPr>
              <w:t>。</w:t>
            </w: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毁损、篡改公证文书或者公证档案1份的，经教育及时改正，消除或减轻不良后果的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对公证员给予警告</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09" w:hRule="atLeast"/>
        </w:trPr>
        <w:tc>
          <w:tcPr>
            <w:tcW w:w="738" w:type="dxa"/>
            <w:vMerge w:val="continue"/>
            <w:vAlign w:val="center"/>
          </w:tcPr>
          <w:p>
            <w:pPr>
              <w:widowControl/>
              <w:jc w:val="center"/>
              <w:rPr>
                <w:rFonts w:hint="eastAsia" w:ascii="宋体" w:hAnsi="宋体" w:cs="宋体"/>
                <w:b/>
                <w:bCs/>
                <w:color w:val="000000"/>
                <w:kern w:val="0"/>
                <w:sz w:val="18"/>
                <w:szCs w:val="18"/>
              </w:rPr>
            </w:pPr>
          </w:p>
        </w:tc>
        <w:tc>
          <w:tcPr>
            <w:tcW w:w="1155" w:type="dxa"/>
            <w:vMerge w:val="continue"/>
            <w:vAlign w:val="center"/>
          </w:tcPr>
          <w:p>
            <w:pPr>
              <w:widowControl/>
              <w:jc w:val="left"/>
              <w:rPr>
                <w:rFonts w:hint="eastAsia" w:ascii="宋体" w:hAnsi="宋体" w:cs="宋体"/>
                <w:color w:val="000000"/>
                <w:kern w:val="0"/>
                <w:sz w:val="18"/>
                <w:szCs w:val="18"/>
              </w:rPr>
            </w:pPr>
          </w:p>
        </w:tc>
        <w:tc>
          <w:tcPr>
            <w:tcW w:w="3736" w:type="dxa"/>
            <w:vMerge w:val="continue"/>
            <w:vAlign w:val="center"/>
          </w:tcPr>
          <w:p>
            <w:pPr>
              <w:widowControl/>
              <w:jc w:val="left"/>
              <w:rPr>
                <w:rFonts w:hint="eastAsia" w:ascii="宋体" w:hAnsi="宋体" w:cs="宋体"/>
                <w:color w:val="000000"/>
                <w:kern w:val="0"/>
                <w:sz w:val="18"/>
                <w:szCs w:val="18"/>
              </w:rPr>
            </w:pPr>
          </w:p>
        </w:tc>
        <w:tc>
          <w:tcPr>
            <w:tcW w:w="1463" w:type="dxa"/>
            <w:vMerge w:val="continue"/>
            <w:vAlign w:val="center"/>
          </w:tcPr>
          <w:p>
            <w:pPr>
              <w:widowControl/>
              <w:jc w:val="left"/>
              <w:rPr>
                <w:rFonts w:hint="eastAsia"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毁损、篡改公证文书或者公证档案2份，并已造成一定经济损失及不良影响</w:t>
            </w:r>
            <w:r>
              <w:rPr>
                <w:rFonts w:hint="eastAsia" w:ascii="宋体" w:hAnsi="宋体" w:cs="宋体"/>
                <w:kern w:val="0"/>
                <w:sz w:val="18"/>
                <w:szCs w:val="18"/>
                <w:lang w:eastAsia="zh-CN"/>
              </w:rPr>
              <w:t>的。</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对公证员给予警告，并处二千元以上五千元以下罚款和三个月以上六个月以下停止执业处罚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058"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4335" w:type="dxa"/>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kern w:val="0"/>
                <w:sz w:val="18"/>
                <w:szCs w:val="18"/>
              </w:rPr>
              <w:t>毁损、篡改公证文书或者公证档案3份以上的，或造成不可挽回的经济损失及恶劣社会影响的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对公证员给予警告，并处五千元以上一万元以下罚款和六个月以上十二个月以下停止执业处罚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718" w:hRule="atLeast"/>
        </w:trPr>
        <w:tc>
          <w:tcPr>
            <w:tcW w:w="738" w:type="dxa"/>
            <w:vMerge w:val="restart"/>
            <w:vAlign w:val="center"/>
          </w:tcPr>
          <w:p>
            <w:pPr>
              <w:widowControl/>
              <w:jc w:val="center"/>
              <w:rPr>
                <w:rFonts w:hint="eastAsia" w:ascii="宋体" w:hAnsi="宋体" w:cs="宋体"/>
                <w:color w:val="000000"/>
                <w:kern w:val="0"/>
                <w:sz w:val="18"/>
                <w:szCs w:val="18"/>
              </w:rPr>
            </w:pPr>
            <w:r>
              <w:rPr>
                <w:rFonts w:hint="eastAsia" w:ascii="宋体" w:hAnsi="宋体" w:cs="宋体"/>
                <w:b w:val="0"/>
                <w:bCs w:val="0"/>
                <w:color w:val="000000"/>
                <w:kern w:val="0"/>
                <w:sz w:val="18"/>
                <w:szCs w:val="18"/>
              </w:rPr>
              <w:t>10</w:t>
            </w:r>
          </w:p>
        </w:tc>
        <w:tc>
          <w:tcPr>
            <w:tcW w:w="1155" w:type="dxa"/>
            <w:vMerge w:val="restart"/>
            <w:vAlign w:val="center"/>
          </w:tcPr>
          <w:p>
            <w:pPr>
              <w:widowControl/>
              <w:jc w:val="left"/>
              <w:rPr>
                <w:rFonts w:hint="eastAsia" w:ascii="宋体" w:hAnsi="宋体" w:cs="宋体"/>
                <w:color w:val="000000"/>
                <w:kern w:val="0"/>
                <w:sz w:val="18"/>
                <w:szCs w:val="18"/>
              </w:rPr>
            </w:pPr>
            <w:r>
              <w:rPr>
                <w:rFonts w:hint="eastAsia" w:ascii="宋体" w:hAnsi="宋体" w:cs="宋体"/>
                <w:kern w:val="0"/>
                <w:sz w:val="18"/>
                <w:szCs w:val="18"/>
              </w:rPr>
              <w:t>泄露在执业活动中知悉的国家秘密、商业秘密或者个人隐私的</w:t>
            </w:r>
          </w:p>
        </w:tc>
        <w:tc>
          <w:tcPr>
            <w:tcW w:w="3736" w:type="dxa"/>
            <w:vMerge w:val="restart"/>
            <w:vAlign w:val="center"/>
          </w:tcPr>
          <w:p>
            <w:pPr>
              <w:widowControl/>
              <w:numPr>
                <w:ilvl w:val="0"/>
                <w:numId w:val="0"/>
              </w:numPr>
              <w:jc w:val="left"/>
              <w:rPr>
                <w:rFonts w:hint="eastAsia" w:ascii="宋体" w:hAnsi="宋体" w:cs="宋体"/>
                <w:color w:val="000000"/>
                <w:kern w:val="0"/>
                <w:sz w:val="18"/>
                <w:szCs w:val="18"/>
              </w:rPr>
            </w:pPr>
            <w:r>
              <w:rPr>
                <w:rFonts w:hint="eastAsia" w:ascii="宋体" w:hAnsi="宋体" w:cs="宋体"/>
                <w:kern w:val="0"/>
                <w:sz w:val="18"/>
                <w:szCs w:val="18"/>
              </w:rPr>
              <w:t>《公证法》第四十二条</w:t>
            </w:r>
            <w:r>
              <w:rPr>
                <w:rFonts w:hint="eastAsia" w:ascii="宋体" w:hAnsi="宋体" w:cs="宋体"/>
                <w:kern w:val="0"/>
                <w:sz w:val="18"/>
                <w:szCs w:val="18"/>
                <w:lang w:eastAsia="zh-CN"/>
              </w:rPr>
              <w:t>第（五）项</w:t>
            </w:r>
            <w:r>
              <w:rPr>
                <w:rFonts w:hint="eastAsia" w:ascii="宋体" w:hAnsi="宋体" w:cs="宋体"/>
                <w:kern w:val="0"/>
                <w:sz w:val="18"/>
                <w:szCs w:val="18"/>
              </w:rPr>
              <w:t>：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宋体" w:hAnsi="宋体" w:cs="宋体"/>
                <w:kern w:val="0"/>
                <w:sz w:val="18"/>
                <w:szCs w:val="18"/>
                <w:lang w:eastAsia="zh-CN"/>
              </w:rPr>
              <w:t>：</w:t>
            </w:r>
            <w:r>
              <w:rPr>
                <w:rFonts w:hint="eastAsia" w:ascii="宋体" w:hAnsi="宋体" w:cs="宋体"/>
                <w:kern w:val="0"/>
                <w:sz w:val="18"/>
                <w:szCs w:val="18"/>
              </w:rPr>
              <w:t>（</w:t>
            </w:r>
            <w:r>
              <w:rPr>
                <w:rFonts w:hint="eastAsia" w:ascii="宋体" w:hAnsi="宋体" w:cs="宋体"/>
                <w:kern w:val="0"/>
                <w:sz w:val="18"/>
                <w:szCs w:val="18"/>
                <w:lang w:eastAsia="zh-CN"/>
              </w:rPr>
              <w:t>五</w:t>
            </w:r>
            <w:r>
              <w:rPr>
                <w:rFonts w:hint="eastAsia" w:ascii="宋体" w:hAnsi="宋体" w:cs="宋体"/>
                <w:kern w:val="0"/>
                <w:sz w:val="18"/>
                <w:szCs w:val="18"/>
              </w:rPr>
              <w:t>)泄露在执业活动中知悉的国家秘密、商业秘密或者个人隐私的</w:t>
            </w:r>
            <w:r>
              <w:rPr>
                <w:rFonts w:hint="eastAsia" w:ascii="宋体" w:hAnsi="宋体" w:cs="宋体"/>
                <w:kern w:val="0"/>
                <w:sz w:val="18"/>
                <w:szCs w:val="18"/>
                <w:lang w:eastAsia="zh-CN"/>
              </w:rPr>
              <w:t>。</w:t>
            </w:r>
          </w:p>
        </w:tc>
        <w:tc>
          <w:tcPr>
            <w:tcW w:w="1463" w:type="dxa"/>
            <w:vMerge w:val="restart"/>
            <w:vAlign w:val="center"/>
          </w:tcPr>
          <w:p>
            <w:pPr>
              <w:widowControl/>
              <w:jc w:val="left"/>
              <w:rPr>
                <w:rFonts w:hint="eastAsia" w:ascii="宋体" w:hAnsi="宋体" w:cs="宋体"/>
                <w:color w:val="000000"/>
                <w:kern w:val="0"/>
                <w:sz w:val="18"/>
                <w:szCs w:val="18"/>
              </w:rPr>
            </w:pPr>
            <w:r>
              <w:rPr>
                <w:rFonts w:hint="eastAsia" w:ascii="宋体" w:hAnsi="宋体" w:cs="宋体"/>
                <w:kern w:val="0"/>
                <w:sz w:val="18"/>
                <w:szCs w:val="18"/>
              </w:rPr>
              <w:t>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宋体" w:hAnsi="宋体" w:cs="宋体"/>
                <w:kern w:val="0"/>
                <w:sz w:val="18"/>
                <w:szCs w:val="18"/>
                <w:lang w:eastAsia="zh-CN"/>
              </w:rPr>
              <w:t>。</w:t>
            </w: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没有违法所得未造成不良后果的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对公证员给予警告</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违法所得在一万元以下或造成经济损失三万元以下的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对公证员给予警告，并并处二千元以上五千元以下罚款，有违法所得的，没收违法所得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违法所得在一万元以上二万元以下或造成经济损失三万元以上五万元以下的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对公证员给予警告，并处五千元以上八元以下罚款和三个月以上六个月以下停止执业处罚，有违法所得的，没收违法所得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748"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违法所得在二万元以上或造成经济损失五万元以上</w:t>
            </w:r>
            <w:r>
              <w:rPr>
                <w:rFonts w:hint="eastAsia" w:ascii="宋体" w:hAnsi="宋体" w:cs="宋体"/>
                <w:kern w:val="0"/>
                <w:sz w:val="18"/>
                <w:szCs w:val="18"/>
                <w:lang w:eastAsia="zh-CN"/>
              </w:rPr>
              <w:t>的。</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对公证员给予警告，并处八千元以上一万元以下罚款和六个月以上十二个月以下停止执业处罚，有违法所得的，没收违法所得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rPr>
        <w:tc>
          <w:tcPr>
            <w:tcW w:w="738" w:type="dxa"/>
            <w:vMerge w:val="restart"/>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w:t>
            </w:r>
          </w:p>
        </w:tc>
        <w:tc>
          <w:tcPr>
            <w:tcW w:w="1155" w:type="dxa"/>
            <w:vMerge w:val="restart"/>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以诋毁其他公证机构、公证员或者支付回扣、佣金等不正当手段争揽公证业务的</w:t>
            </w:r>
          </w:p>
        </w:tc>
        <w:tc>
          <w:tcPr>
            <w:tcW w:w="3736" w:type="dxa"/>
            <w:vMerge w:val="restart"/>
            <w:vAlign w:val="center"/>
          </w:tcPr>
          <w:p>
            <w:pPr>
              <w:widowControl/>
              <w:numPr>
                <w:ilvl w:val="0"/>
                <w:numId w:val="0"/>
              </w:numPr>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《公证法》第四十一条</w:t>
            </w:r>
            <w:r>
              <w:rPr>
                <w:rFonts w:hint="eastAsia" w:ascii="宋体" w:hAnsi="宋体" w:cs="宋体"/>
                <w:kern w:val="0"/>
                <w:sz w:val="18"/>
                <w:szCs w:val="18"/>
                <w:lang w:eastAsia="zh-CN"/>
              </w:rPr>
              <w:t>第一项</w:t>
            </w:r>
            <w:r>
              <w:rPr>
                <w:rFonts w:hint="eastAsia" w:ascii="宋体" w:hAnsi="宋体" w:cs="宋体"/>
                <w:kern w:val="0"/>
                <w:sz w:val="18"/>
                <w:szCs w:val="18"/>
              </w:rPr>
              <w:t>：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w:t>
            </w:r>
            <w:r>
              <w:rPr>
                <w:rFonts w:hint="eastAsia" w:ascii="宋体" w:hAnsi="宋体" w:cs="宋体"/>
                <w:kern w:val="0"/>
                <w:sz w:val="18"/>
                <w:szCs w:val="18"/>
                <w:lang w:eastAsia="zh-CN"/>
              </w:rPr>
              <w:t>：</w:t>
            </w:r>
            <w:r>
              <w:rPr>
                <w:rFonts w:hint="eastAsia" w:ascii="宋体" w:hAnsi="宋体" w:cs="宋体"/>
                <w:kern w:val="0"/>
                <w:sz w:val="18"/>
                <w:szCs w:val="18"/>
              </w:rPr>
              <w:t>(一）以诋毁其他公证机构、公证员或者支付回扣、佣金等不正当手段争揽公证业务的</w:t>
            </w:r>
            <w:r>
              <w:rPr>
                <w:rFonts w:hint="eastAsia" w:ascii="宋体" w:hAnsi="宋体" w:cs="宋体"/>
                <w:kern w:val="0"/>
                <w:sz w:val="18"/>
                <w:szCs w:val="18"/>
                <w:lang w:eastAsia="zh-CN"/>
              </w:rPr>
              <w:t>。</w:t>
            </w:r>
          </w:p>
        </w:tc>
        <w:tc>
          <w:tcPr>
            <w:tcW w:w="1463" w:type="dxa"/>
            <w:vMerge w:val="restart"/>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警告；情节严重的，对公证机构处一万元以上五万元以下罚款，对公证员处一千元以上五千元以下罚款，并可以给予三个月以上六个月以下停止执业的处罚；有违法所得的，没收违法所得</w:t>
            </w:r>
            <w:r>
              <w:rPr>
                <w:rFonts w:hint="eastAsia" w:ascii="宋体" w:hAnsi="宋体" w:cs="宋体"/>
                <w:kern w:val="0"/>
                <w:sz w:val="18"/>
                <w:szCs w:val="18"/>
                <w:lang w:eastAsia="zh-CN"/>
              </w:rPr>
              <w:t>。</w:t>
            </w: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4335" w:type="dxa"/>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kern w:val="0"/>
                <w:sz w:val="18"/>
                <w:szCs w:val="18"/>
              </w:rPr>
              <w:t>以不正当手段争揽公证业务不超2件，经批评教育停止违法行为,未造成不良后果，且无违法所得</w:t>
            </w:r>
            <w:r>
              <w:rPr>
                <w:rFonts w:hint="eastAsia" w:ascii="宋体" w:hAnsi="宋体" w:cs="宋体"/>
                <w:kern w:val="0"/>
                <w:sz w:val="18"/>
                <w:szCs w:val="18"/>
                <w:lang w:eastAsia="zh-CN"/>
              </w:rPr>
              <w:t>的。</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lang w:eastAsia="zh-CN"/>
              </w:rPr>
              <w:t>对公证机构给予警告。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0"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以不正当手段争揽公证业务不超过5件，或</w:t>
            </w:r>
            <w:r>
              <w:rPr>
                <w:rFonts w:hint="eastAsia" w:ascii="宋体" w:hAnsi="宋体" w:cs="宋体"/>
                <w:kern w:val="0"/>
                <w:sz w:val="18"/>
                <w:szCs w:val="18"/>
                <w:lang w:eastAsia="zh-CN"/>
              </w:rPr>
              <w:t>者</w:t>
            </w:r>
            <w:r>
              <w:rPr>
                <w:rFonts w:hint="eastAsia" w:ascii="宋体" w:hAnsi="宋体" w:cs="宋体"/>
                <w:kern w:val="0"/>
                <w:sz w:val="18"/>
                <w:szCs w:val="18"/>
              </w:rPr>
              <w:t>支付回扣、佣金金额在4000元以下</w:t>
            </w:r>
            <w:r>
              <w:rPr>
                <w:rFonts w:hint="eastAsia" w:ascii="宋体" w:hAnsi="宋体" w:cs="宋体"/>
                <w:kern w:val="0"/>
                <w:sz w:val="18"/>
                <w:szCs w:val="18"/>
                <w:lang w:eastAsia="zh-CN"/>
              </w:rPr>
              <w:t>的。</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对公证机构处一万元以上二万元以下罚款</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0"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以不正当手段争揽公证业务不超过10件，或支付回扣、佣金金额在4000元以上6000元以下</w:t>
            </w:r>
            <w:r>
              <w:rPr>
                <w:rFonts w:hint="eastAsia" w:ascii="宋体" w:hAnsi="宋体" w:cs="宋体"/>
                <w:kern w:val="0"/>
                <w:sz w:val="18"/>
                <w:szCs w:val="18"/>
                <w:lang w:eastAsia="zh-CN"/>
              </w:rPr>
              <w:t>的。</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对公证机构处二万元以上四万元以下罚款</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807" w:hRule="atLeast"/>
        </w:trPr>
        <w:tc>
          <w:tcPr>
            <w:tcW w:w="738" w:type="dxa"/>
            <w:vMerge w:val="continue"/>
            <w:vAlign w:val="center"/>
          </w:tcPr>
          <w:p>
            <w:pPr>
              <w:widowControl/>
              <w:rPr>
                <w:rFonts w:hint="eastAsia" w:ascii="宋体" w:hAnsi="宋体" w:cs="宋体"/>
                <w:color w:val="000000"/>
                <w:kern w:val="0"/>
                <w:sz w:val="18"/>
                <w:szCs w:val="18"/>
              </w:rPr>
            </w:pPr>
          </w:p>
        </w:tc>
        <w:tc>
          <w:tcPr>
            <w:tcW w:w="1155" w:type="dxa"/>
            <w:vMerge w:val="continue"/>
            <w:vAlign w:val="center"/>
          </w:tcPr>
          <w:p>
            <w:pPr>
              <w:widowControl/>
              <w:jc w:val="left"/>
              <w:rPr>
                <w:rFonts w:hint="eastAsia" w:ascii="宋体" w:hAnsi="宋体" w:cs="宋体"/>
                <w:color w:val="000000"/>
                <w:kern w:val="0"/>
                <w:sz w:val="18"/>
                <w:szCs w:val="18"/>
              </w:rPr>
            </w:pPr>
          </w:p>
        </w:tc>
        <w:tc>
          <w:tcPr>
            <w:tcW w:w="3736" w:type="dxa"/>
            <w:vMerge w:val="continue"/>
            <w:vAlign w:val="center"/>
          </w:tcPr>
          <w:p>
            <w:pPr>
              <w:widowControl/>
              <w:jc w:val="left"/>
              <w:rPr>
                <w:rFonts w:hint="eastAsia" w:ascii="宋体" w:hAnsi="宋体" w:cs="宋体"/>
                <w:color w:val="000000"/>
                <w:kern w:val="0"/>
                <w:sz w:val="18"/>
                <w:szCs w:val="18"/>
              </w:rPr>
            </w:pPr>
          </w:p>
        </w:tc>
        <w:tc>
          <w:tcPr>
            <w:tcW w:w="1463" w:type="dxa"/>
            <w:vMerge w:val="continue"/>
            <w:vAlign w:val="center"/>
          </w:tcPr>
          <w:p>
            <w:pPr>
              <w:widowControl/>
              <w:jc w:val="left"/>
              <w:rPr>
                <w:rFonts w:hint="eastAsia"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以不正当手段争揽公证业务超过10件，或</w:t>
            </w:r>
            <w:r>
              <w:rPr>
                <w:rFonts w:hint="eastAsia" w:ascii="宋体" w:hAnsi="宋体" w:cs="宋体"/>
                <w:kern w:val="0"/>
                <w:sz w:val="18"/>
                <w:szCs w:val="18"/>
                <w:lang w:eastAsia="zh-CN"/>
              </w:rPr>
              <w:t>者</w:t>
            </w:r>
            <w:r>
              <w:rPr>
                <w:rFonts w:hint="eastAsia" w:ascii="宋体" w:hAnsi="宋体" w:cs="宋体"/>
                <w:kern w:val="0"/>
                <w:sz w:val="18"/>
                <w:szCs w:val="18"/>
              </w:rPr>
              <w:t>支付回扣、佣金金额在6000元以上</w:t>
            </w:r>
            <w:r>
              <w:rPr>
                <w:rFonts w:hint="eastAsia" w:ascii="宋体" w:hAnsi="宋体" w:cs="宋体"/>
                <w:kern w:val="0"/>
                <w:sz w:val="18"/>
                <w:szCs w:val="18"/>
                <w:lang w:eastAsia="zh-CN"/>
              </w:rPr>
              <w:t>的。</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对公证机构处四万元以上五万元以下罚款，有违法所得的，没收违法所得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59" w:hRule="atLeast"/>
        </w:trPr>
        <w:tc>
          <w:tcPr>
            <w:tcW w:w="738" w:type="dxa"/>
            <w:vMerge w:val="restart"/>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2</w:t>
            </w:r>
          </w:p>
        </w:tc>
        <w:tc>
          <w:tcPr>
            <w:tcW w:w="1155" w:type="dxa"/>
            <w:vMerge w:val="restart"/>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违反规定的收费标准收取公证费的</w:t>
            </w:r>
          </w:p>
        </w:tc>
        <w:tc>
          <w:tcPr>
            <w:tcW w:w="3736" w:type="dxa"/>
            <w:vMerge w:val="restart"/>
            <w:vAlign w:val="center"/>
          </w:tcPr>
          <w:p>
            <w:pPr>
              <w:widowControl/>
              <w:numPr>
                <w:ilvl w:val="0"/>
                <w:numId w:val="0"/>
              </w:numPr>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公证法》第四十一条第（二）项：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二）违反规定的收费标准收取公证费的。</w:t>
            </w:r>
          </w:p>
        </w:tc>
        <w:tc>
          <w:tcPr>
            <w:tcW w:w="1463" w:type="dxa"/>
            <w:vMerge w:val="restart"/>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警告；情节严重的，对公证机构处一万元以上五万元以下罚款，对公证员处一千元以上五千元以下罚款，并可以给予三个月以上六个月以下停止执业的处罚；有违法所得的，没收违法所得</w:t>
            </w:r>
            <w:r>
              <w:rPr>
                <w:rFonts w:hint="eastAsia" w:ascii="宋体" w:hAnsi="宋体" w:cs="宋体"/>
                <w:kern w:val="0"/>
                <w:sz w:val="18"/>
                <w:szCs w:val="18"/>
                <w:lang w:eastAsia="zh-CN"/>
              </w:rPr>
              <w:t>。</w:t>
            </w: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4335" w:type="dxa"/>
            <w:vAlign w:val="center"/>
          </w:tcPr>
          <w:p>
            <w:pPr>
              <w:widowControl/>
              <w:jc w:val="left"/>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kern w:val="0"/>
                <w:sz w:val="18"/>
                <w:szCs w:val="18"/>
              </w:rPr>
              <w:t>违反规定收费2000元以下的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kern w:val="0"/>
                <w:sz w:val="18"/>
                <w:szCs w:val="18"/>
                <w:lang w:eastAsia="zh-CN"/>
              </w:rPr>
              <w:t>对公证机构给予警告；</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151"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4335" w:type="dxa"/>
            <w:vAlign w:val="center"/>
          </w:tcPr>
          <w:p>
            <w:pPr>
              <w:widowControl/>
              <w:jc w:val="left"/>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kern w:val="0"/>
                <w:sz w:val="18"/>
                <w:szCs w:val="18"/>
              </w:rPr>
              <w:t>违反规定收费2000元以上4000元以下的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kern w:val="0"/>
                <w:sz w:val="18"/>
                <w:szCs w:val="18"/>
              </w:rPr>
              <w:t>对公证机构处一万元以上二万元以下罚款</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046"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违反规定收费4000元以上6000元以下的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对公证机构处二万元以上四万元以下罚款</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046" w:hRule="atLeast"/>
        </w:trPr>
        <w:tc>
          <w:tcPr>
            <w:tcW w:w="738" w:type="dxa"/>
            <w:vMerge w:val="continue"/>
            <w:vAlign w:val="center"/>
          </w:tcPr>
          <w:p>
            <w:pPr>
              <w:widowControl/>
              <w:rPr>
                <w:rFonts w:hint="eastAsia" w:ascii="宋体" w:hAnsi="宋体" w:cs="宋体"/>
                <w:color w:val="000000"/>
                <w:kern w:val="0"/>
                <w:sz w:val="18"/>
                <w:szCs w:val="18"/>
              </w:rPr>
            </w:pPr>
          </w:p>
        </w:tc>
        <w:tc>
          <w:tcPr>
            <w:tcW w:w="1155" w:type="dxa"/>
            <w:vMerge w:val="continue"/>
            <w:vAlign w:val="center"/>
          </w:tcPr>
          <w:p>
            <w:pPr>
              <w:widowControl/>
              <w:jc w:val="left"/>
              <w:rPr>
                <w:rFonts w:hint="eastAsia" w:ascii="宋体" w:hAnsi="宋体" w:cs="宋体"/>
                <w:color w:val="000000"/>
                <w:kern w:val="0"/>
                <w:sz w:val="18"/>
                <w:szCs w:val="18"/>
              </w:rPr>
            </w:pPr>
          </w:p>
        </w:tc>
        <w:tc>
          <w:tcPr>
            <w:tcW w:w="3736" w:type="dxa"/>
            <w:vMerge w:val="continue"/>
            <w:vAlign w:val="center"/>
          </w:tcPr>
          <w:p>
            <w:pPr>
              <w:widowControl/>
              <w:jc w:val="left"/>
              <w:rPr>
                <w:rFonts w:hint="eastAsia" w:ascii="宋体" w:hAnsi="宋体" w:cs="宋体"/>
                <w:color w:val="000000"/>
                <w:kern w:val="0"/>
                <w:sz w:val="18"/>
                <w:szCs w:val="18"/>
              </w:rPr>
            </w:pPr>
          </w:p>
        </w:tc>
        <w:tc>
          <w:tcPr>
            <w:tcW w:w="1463" w:type="dxa"/>
            <w:vMerge w:val="continue"/>
            <w:vAlign w:val="center"/>
          </w:tcPr>
          <w:p>
            <w:pPr>
              <w:widowControl/>
              <w:jc w:val="left"/>
              <w:rPr>
                <w:rFonts w:hint="eastAsia"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违反规定收费6000元以上的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对公证机构处四万元以上五万元以下罚款</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9" w:hRule="atLeast"/>
        </w:trPr>
        <w:tc>
          <w:tcPr>
            <w:tcW w:w="738" w:type="dxa"/>
            <w:vMerge w:val="restart"/>
            <w:vAlign w:val="center"/>
          </w:tcPr>
          <w:p>
            <w:pPr>
              <w:widowControl/>
              <w:jc w:val="center"/>
              <w:rPr>
                <w:rFonts w:hint="eastAsia" w:ascii="宋体" w:hAnsi="宋体" w:cs="宋体"/>
                <w:color w:val="000000"/>
                <w:kern w:val="0"/>
                <w:sz w:val="18"/>
                <w:szCs w:val="18"/>
              </w:rPr>
            </w:pPr>
            <w:r>
              <w:rPr>
                <w:rFonts w:hint="eastAsia" w:ascii="宋体" w:hAnsi="宋体" w:cs="宋体"/>
                <w:b w:val="0"/>
                <w:bCs w:val="0"/>
                <w:color w:val="000000"/>
                <w:kern w:val="0"/>
                <w:sz w:val="18"/>
                <w:szCs w:val="18"/>
                <w:lang w:val="en-US" w:eastAsia="zh-CN"/>
              </w:rPr>
              <w:t>1</w:t>
            </w:r>
            <w:r>
              <w:rPr>
                <w:rFonts w:hint="eastAsia" w:ascii="宋体" w:hAnsi="宋体" w:cs="宋体"/>
                <w:b w:val="0"/>
                <w:bCs w:val="0"/>
                <w:color w:val="000000"/>
                <w:kern w:val="0"/>
                <w:sz w:val="18"/>
                <w:szCs w:val="18"/>
              </w:rPr>
              <w:t>3</w:t>
            </w:r>
          </w:p>
        </w:tc>
        <w:tc>
          <w:tcPr>
            <w:tcW w:w="1155" w:type="dxa"/>
            <w:vMerge w:val="restart"/>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私自出具公证书的</w:t>
            </w:r>
          </w:p>
        </w:tc>
        <w:tc>
          <w:tcPr>
            <w:tcW w:w="3736" w:type="dxa"/>
            <w:vMerge w:val="restart"/>
            <w:vAlign w:val="center"/>
          </w:tcPr>
          <w:p>
            <w:pPr>
              <w:widowControl/>
              <w:numPr>
                <w:ilvl w:val="0"/>
                <w:numId w:val="0"/>
              </w:numPr>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《公证法》第四十二条第</w:t>
            </w:r>
            <w:r>
              <w:rPr>
                <w:rFonts w:hint="eastAsia" w:ascii="宋体" w:hAnsi="宋体" w:cs="宋体"/>
                <w:kern w:val="0"/>
                <w:sz w:val="18"/>
                <w:szCs w:val="18"/>
                <w:lang w:eastAsia="zh-CN"/>
              </w:rPr>
              <w:t>（</w:t>
            </w:r>
            <w:r>
              <w:rPr>
                <w:rFonts w:hint="eastAsia" w:ascii="宋体" w:hAnsi="宋体" w:cs="宋体"/>
                <w:kern w:val="0"/>
                <w:sz w:val="18"/>
                <w:szCs w:val="18"/>
              </w:rPr>
              <w:t>一</w:t>
            </w:r>
            <w:r>
              <w:rPr>
                <w:rFonts w:hint="eastAsia" w:ascii="宋体" w:hAnsi="宋体" w:cs="宋体"/>
                <w:kern w:val="0"/>
                <w:sz w:val="18"/>
                <w:szCs w:val="18"/>
                <w:lang w:eastAsia="zh-CN"/>
              </w:rPr>
              <w:t>）项</w:t>
            </w:r>
            <w:r>
              <w:rPr>
                <w:rFonts w:hint="eastAsia" w:ascii="宋体" w:hAnsi="宋体" w:cs="宋体"/>
                <w:kern w:val="0"/>
                <w:sz w:val="18"/>
                <w:szCs w:val="18"/>
              </w:rPr>
              <w:t>：公证机构及其公证员有下列行为之一的，由省、自治区、直辖市或者设区的市人民政府司法行政部门</w:t>
            </w:r>
            <w:r>
              <w:rPr>
                <w:rFonts w:hint="eastAsia" w:ascii="宋体" w:hAnsi="宋体" w:cs="宋体"/>
                <w:kern w:val="0"/>
                <w:sz w:val="18"/>
                <w:szCs w:val="18"/>
                <w:lang w:eastAsia="zh-CN"/>
              </w:rPr>
              <w:t>对公证机构给予警告</w:t>
            </w:r>
            <w:r>
              <w:rPr>
                <w:rFonts w:hint="eastAsia" w:ascii="宋体" w:hAnsi="宋体" w:cs="宋体"/>
                <w:kern w:val="0"/>
                <w:sz w:val="18"/>
                <w:szCs w:val="18"/>
              </w:rPr>
              <w:t>，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一）私自出具公证书的</w:t>
            </w:r>
            <w:r>
              <w:rPr>
                <w:rFonts w:hint="eastAsia" w:ascii="宋体" w:hAnsi="宋体" w:cs="宋体"/>
                <w:kern w:val="0"/>
                <w:sz w:val="18"/>
                <w:szCs w:val="18"/>
                <w:lang w:eastAsia="zh-CN"/>
              </w:rPr>
              <w:t>。</w:t>
            </w:r>
          </w:p>
        </w:tc>
        <w:tc>
          <w:tcPr>
            <w:tcW w:w="1463" w:type="dxa"/>
            <w:vMerge w:val="restart"/>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lang w:eastAsia="zh-CN"/>
              </w:rPr>
              <w:t>对公证机构给予警告</w:t>
            </w:r>
            <w:r>
              <w:rPr>
                <w:rFonts w:hint="eastAsia" w:ascii="宋体" w:hAnsi="宋体" w:cs="宋体"/>
                <w:kern w:val="0"/>
                <w:sz w:val="18"/>
                <w:szCs w:val="18"/>
              </w:rPr>
              <w:t>，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宋体" w:hAnsi="宋体" w:cs="宋体"/>
                <w:kern w:val="0"/>
                <w:sz w:val="18"/>
                <w:szCs w:val="18"/>
                <w:lang w:eastAsia="zh-CN"/>
              </w:rPr>
              <w:t>。</w:t>
            </w: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私自出具1份公证书，没有违法所得或未造成经济损失的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lang w:eastAsia="zh-CN"/>
              </w:rPr>
              <w:t>对公证机构给予警告。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91"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私自出具2份公证书，造成经济损失在三万元以下的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lang w:eastAsia="zh-CN"/>
              </w:rPr>
              <w:t>对公证机构给予警告</w:t>
            </w:r>
            <w:r>
              <w:rPr>
                <w:rFonts w:hint="eastAsia" w:ascii="宋体" w:hAnsi="宋体" w:cs="宋体"/>
                <w:kern w:val="0"/>
                <w:sz w:val="18"/>
                <w:szCs w:val="18"/>
              </w:rPr>
              <w:t>，并处二万元以上五万元以下罚款</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218"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私自出具公证书3-5份，造成经济损失在三万元以上六万元以下的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lang w:eastAsia="zh-CN"/>
              </w:rPr>
              <w:t>对公证机构给予警告</w:t>
            </w:r>
            <w:r>
              <w:rPr>
                <w:rFonts w:hint="eastAsia" w:ascii="宋体" w:hAnsi="宋体" w:cs="宋体"/>
                <w:kern w:val="0"/>
                <w:sz w:val="18"/>
                <w:szCs w:val="18"/>
              </w:rPr>
              <w:t>，并处五万元以上八万元以下罚款和停业整顿一个月处罚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57"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私自出具5份以上公证书，造成经济损失在六万元以上的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lang w:eastAsia="zh-CN"/>
              </w:rPr>
              <w:t>对公证机构给予警告</w:t>
            </w:r>
            <w:r>
              <w:rPr>
                <w:rFonts w:hint="eastAsia" w:ascii="宋体" w:hAnsi="宋体" w:cs="宋体"/>
                <w:kern w:val="0"/>
                <w:sz w:val="18"/>
                <w:szCs w:val="18"/>
              </w:rPr>
              <w:t>，并处八万元以上十万元以下罚款和二个月以上三个月以下停业整顿处罚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299" w:hRule="atLeast"/>
        </w:trPr>
        <w:tc>
          <w:tcPr>
            <w:tcW w:w="738" w:type="dxa"/>
            <w:vMerge w:val="restart"/>
            <w:vAlign w:val="center"/>
          </w:tcPr>
          <w:p>
            <w:pPr>
              <w:widowControl/>
              <w:jc w:val="center"/>
              <w:rPr>
                <w:rFonts w:hint="eastAsia" w:ascii="宋体" w:hAnsi="宋体" w:cs="宋体"/>
                <w:color w:val="000000"/>
                <w:kern w:val="0"/>
                <w:sz w:val="18"/>
                <w:szCs w:val="18"/>
              </w:rPr>
            </w:pPr>
            <w:r>
              <w:rPr>
                <w:rFonts w:hint="eastAsia" w:ascii="宋体" w:hAnsi="宋体" w:cs="宋体"/>
                <w:b w:val="0"/>
                <w:bCs w:val="0"/>
                <w:color w:val="000000"/>
                <w:kern w:val="0"/>
                <w:sz w:val="18"/>
                <w:szCs w:val="18"/>
                <w:lang w:val="en-US" w:eastAsia="zh-CN"/>
              </w:rPr>
              <w:t>1</w:t>
            </w:r>
            <w:r>
              <w:rPr>
                <w:rFonts w:hint="eastAsia" w:ascii="宋体" w:hAnsi="宋体" w:cs="宋体"/>
                <w:b w:val="0"/>
                <w:bCs w:val="0"/>
                <w:color w:val="000000"/>
                <w:kern w:val="0"/>
                <w:sz w:val="18"/>
                <w:szCs w:val="18"/>
              </w:rPr>
              <w:t>4</w:t>
            </w:r>
          </w:p>
        </w:tc>
        <w:tc>
          <w:tcPr>
            <w:tcW w:w="1155" w:type="dxa"/>
            <w:vMerge w:val="restart"/>
            <w:vAlign w:val="center"/>
          </w:tcPr>
          <w:p>
            <w:pPr>
              <w:widowControl/>
              <w:jc w:val="left"/>
              <w:rPr>
                <w:rFonts w:hint="eastAsia" w:ascii="宋体" w:hAnsi="宋体" w:cs="宋体"/>
                <w:color w:val="000000"/>
                <w:kern w:val="0"/>
                <w:sz w:val="18"/>
                <w:szCs w:val="18"/>
              </w:rPr>
            </w:pPr>
            <w:r>
              <w:rPr>
                <w:rFonts w:hint="eastAsia" w:ascii="宋体" w:hAnsi="宋体" w:cs="宋体"/>
                <w:kern w:val="0"/>
                <w:sz w:val="18"/>
                <w:szCs w:val="18"/>
              </w:rPr>
              <w:t>为不真实、不合法的事项出具公证书的</w:t>
            </w:r>
          </w:p>
        </w:tc>
        <w:tc>
          <w:tcPr>
            <w:tcW w:w="3736" w:type="dxa"/>
            <w:vMerge w:val="restart"/>
            <w:vAlign w:val="center"/>
          </w:tcPr>
          <w:p>
            <w:pPr>
              <w:widowControl/>
              <w:numPr>
                <w:ilvl w:val="0"/>
                <w:numId w:val="0"/>
              </w:numPr>
              <w:jc w:val="left"/>
              <w:rPr>
                <w:rFonts w:hint="eastAsia" w:ascii="宋体" w:hAnsi="宋体" w:cs="宋体"/>
                <w:color w:val="000000"/>
                <w:kern w:val="0"/>
                <w:sz w:val="18"/>
                <w:szCs w:val="18"/>
              </w:rPr>
            </w:pPr>
            <w:r>
              <w:rPr>
                <w:rFonts w:hint="eastAsia" w:ascii="宋体" w:hAnsi="宋体" w:cs="宋体"/>
                <w:kern w:val="0"/>
                <w:sz w:val="18"/>
                <w:szCs w:val="18"/>
              </w:rPr>
              <w:t>《公证法》第四十二条第</w:t>
            </w:r>
            <w:r>
              <w:rPr>
                <w:rFonts w:hint="eastAsia" w:ascii="宋体" w:hAnsi="宋体" w:cs="宋体"/>
                <w:kern w:val="0"/>
                <w:sz w:val="18"/>
                <w:szCs w:val="18"/>
                <w:lang w:eastAsia="zh-CN"/>
              </w:rPr>
              <w:t>（二）项</w:t>
            </w:r>
            <w:r>
              <w:rPr>
                <w:rFonts w:hint="eastAsia" w:ascii="宋体" w:hAnsi="宋体" w:cs="宋体"/>
                <w:kern w:val="0"/>
                <w:sz w:val="18"/>
                <w:szCs w:val="18"/>
              </w:rPr>
              <w:t>：公证机构及其公证员有下列行为之一的，由省、自治区、直辖市或者设区的市人民政府司法行政部门</w:t>
            </w:r>
            <w:r>
              <w:rPr>
                <w:rFonts w:hint="eastAsia" w:ascii="宋体" w:hAnsi="宋体" w:cs="宋体"/>
                <w:kern w:val="0"/>
                <w:sz w:val="18"/>
                <w:szCs w:val="18"/>
                <w:lang w:eastAsia="zh-CN"/>
              </w:rPr>
              <w:t>对公证机构给予警告</w:t>
            </w:r>
            <w:r>
              <w:rPr>
                <w:rFonts w:hint="eastAsia" w:ascii="宋体" w:hAnsi="宋体" w:cs="宋体"/>
                <w:kern w:val="0"/>
                <w:sz w:val="18"/>
                <w:szCs w:val="18"/>
              </w:rPr>
              <w:t>，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宋体" w:hAnsi="宋体" w:cs="宋体"/>
                <w:kern w:val="0"/>
                <w:sz w:val="18"/>
                <w:szCs w:val="18"/>
                <w:lang w:eastAsia="zh-CN"/>
              </w:rPr>
              <w:t>二</w:t>
            </w:r>
            <w:r>
              <w:rPr>
                <w:rFonts w:hint="eastAsia" w:ascii="宋体" w:hAnsi="宋体" w:cs="宋体"/>
                <w:kern w:val="0"/>
                <w:sz w:val="18"/>
                <w:szCs w:val="18"/>
              </w:rPr>
              <w:t>）</w:t>
            </w:r>
            <w:r>
              <w:rPr>
                <w:rFonts w:hint="eastAsia" w:ascii="宋体" w:hAnsi="宋体" w:cs="宋体"/>
                <w:kern w:val="0"/>
                <w:sz w:val="18"/>
                <w:szCs w:val="18"/>
                <w:lang w:eastAsia="zh-CN"/>
              </w:rPr>
              <w:t>为不真实、不合法的事项出具公证书的。</w:t>
            </w:r>
          </w:p>
        </w:tc>
        <w:tc>
          <w:tcPr>
            <w:tcW w:w="1463" w:type="dxa"/>
            <w:vMerge w:val="restart"/>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lang w:eastAsia="zh-CN"/>
              </w:rPr>
              <w:t>对公证机构给予警告</w:t>
            </w:r>
            <w:r>
              <w:rPr>
                <w:rFonts w:hint="eastAsia" w:ascii="宋体" w:hAnsi="宋体" w:cs="宋体"/>
                <w:kern w:val="0"/>
                <w:sz w:val="18"/>
                <w:szCs w:val="18"/>
              </w:rPr>
              <w:t>，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宋体" w:hAnsi="宋体" w:cs="宋体"/>
                <w:kern w:val="0"/>
                <w:sz w:val="18"/>
                <w:szCs w:val="18"/>
                <w:lang w:eastAsia="zh-CN"/>
              </w:rPr>
              <w:t>。</w:t>
            </w: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为不真实、不合法的事项出具公证书1份，未造成不良后果，没有违法所得的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lang w:eastAsia="zh-CN"/>
              </w:rPr>
              <w:t>对公证机构给予警告。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046"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为不真实、不合法的事项出具公证书2份，造成经济损失在三万元以下的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lang w:eastAsia="zh-CN"/>
              </w:rPr>
              <w:t>对公证机构给予警告</w:t>
            </w:r>
            <w:r>
              <w:rPr>
                <w:rFonts w:hint="eastAsia" w:ascii="宋体" w:hAnsi="宋体" w:cs="宋体"/>
                <w:kern w:val="0"/>
                <w:sz w:val="18"/>
                <w:szCs w:val="18"/>
              </w:rPr>
              <w:t>，并处二万元以上五万元以下罚款</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046"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4335" w:type="dxa"/>
            <w:vAlign w:val="center"/>
          </w:tcPr>
          <w:p>
            <w:pPr>
              <w:widowControl/>
              <w:jc w:val="left"/>
              <w:rPr>
                <w:rFonts w:hint="eastAsia" w:ascii="宋体" w:hAnsi="宋体" w:eastAsia="宋体" w:cs="宋体"/>
                <w:color w:val="0000FF"/>
                <w:kern w:val="0"/>
                <w:sz w:val="18"/>
                <w:szCs w:val="18"/>
                <w:lang w:eastAsia="zh-CN"/>
              </w:rPr>
            </w:pPr>
            <w:r>
              <w:rPr>
                <w:rFonts w:hint="eastAsia" w:ascii="宋体" w:hAnsi="宋体" w:cs="宋体"/>
                <w:kern w:val="0"/>
                <w:sz w:val="18"/>
                <w:szCs w:val="18"/>
              </w:rPr>
              <w:t>为不真实、不合法的事项出具公证书3-5份，造成经济损失在三万元以上六万元以下的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FF"/>
                <w:kern w:val="0"/>
                <w:sz w:val="18"/>
                <w:szCs w:val="18"/>
                <w:lang w:eastAsia="zh-CN"/>
              </w:rPr>
            </w:pPr>
            <w:r>
              <w:rPr>
                <w:rFonts w:hint="eastAsia" w:ascii="宋体" w:hAnsi="宋体" w:cs="宋体"/>
                <w:kern w:val="0"/>
                <w:sz w:val="18"/>
                <w:szCs w:val="18"/>
                <w:lang w:eastAsia="zh-CN"/>
              </w:rPr>
              <w:t>对公证机构给予警告</w:t>
            </w:r>
            <w:r>
              <w:rPr>
                <w:rFonts w:hint="eastAsia" w:ascii="宋体" w:hAnsi="宋体" w:cs="宋体"/>
                <w:kern w:val="0"/>
                <w:sz w:val="18"/>
                <w:szCs w:val="18"/>
              </w:rPr>
              <w:t>，并处五万元以上八万元以下罚款和停业整顿一个月处罚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为不真实、不合法的事项出具公证书5份以上，造成经济损失在六万元以上的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lang w:eastAsia="zh-CN"/>
              </w:rPr>
              <w:t>对公证机构给予警告</w:t>
            </w:r>
            <w:r>
              <w:rPr>
                <w:rFonts w:hint="eastAsia" w:ascii="宋体" w:hAnsi="宋体" w:cs="宋体"/>
                <w:kern w:val="0"/>
                <w:sz w:val="18"/>
                <w:szCs w:val="18"/>
              </w:rPr>
              <w:t>，并处八万元以上十万元以下罚款和二个月</w:t>
            </w:r>
            <w:r>
              <w:rPr>
                <w:rFonts w:hint="eastAsia" w:ascii="宋体" w:hAnsi="宋体" w:cs="宋体"/>
                <w:kern w:val="0"/>
                <w:sz w:val="18"/>
                <w:szCs w:val="18"/>
                <w:lang w:eastAsia="zh-CN"/>
              </w:rPr>
              <w:t>以上</w:t>
            </w:r>
            <w:r>
              <w:rPr>
                <w:rFonts w:hint="eastAsia" w:ascii="宋体" w:hAnsi="宋体" w:cs="宋体"/>
                <w:kern w:val="0"/>
                <w:sz w:val="18"/>
                <w:szCs w:val="18"/>
              </w:rPr>
              <w:t>三个月以下停业整顿处罚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159" w:hRule="atLeast"/>
        </w:trPr>
        <w:tc>
          <w:tcPr>
            <w:tcW w:w="738" w:type="dxa"/>
            <w:vMerge w:val="restart"/>
            <w:vAlign w:val="center"/>
          </w:tcPr>
          <w:p>
            <w:pPr>
              <w:widowControl/>
              <w:jc w:val="center"/>
              <w:rPr>
                <w:rFonts w:hint="eastAsia" w:ascii="宋体" w:hAnsi="宋体" w:cs="宋体"/>
                <w:b/>
                <w:bCs/>
                <w:color w:val="000000"/>
                <w:kern w:val="0"/>
                <w:sz w:val="18"/>
                <w:szCs w:val="18"/>
              </w:rPr>
            </w:pPr>
            <w:r>
              <w:rPr>
                <w:rFonts w:hint="eastAsia" w:ascii="宋体" w:hAnsi="宋体" w:cs="宋体"/>
                <w:b w:val="0"/>
                <w:bCs w:val="0"/>
                <w:color w:val="000000"/>
                <w:kern w:val="0"/>
                <w:sz w:val="18"/>
                <w:szCs w:val="18"/>
                <w:lang w:val="en-US" w:eastAsia="zh-CN"/>
              </w:rPr>
              <w:t>1</w:t>
            </w:r>
            <w:r>
              <w:rPr>
                <w:rFonts w:hint="eastAsia" w:ascii="宋体" w:hAnsi="宋体" w:cs="宋体"/>
                <w:b w:val="0"/>
                <w:bCs w:val="0"/>
                <w:color w:val="000000"/>
                <w:kern w:val="0"/>
                <w:sz w:val="18"/>
                <w:szCs w:val="18"/>
              </w:rPr>
              <w:t>5</w:t>
            </w:r>
          </w:p>
        </w:tc>
        <w:tc>
          <w:tcPr>
            <w:tcW w:w="1155" w:type="dxa"/>
            <w:vMerge w:val="restart"/>
            <w:vAlign w:val="center"/>
          </w:tcPr>
          <w:p>
            <w:pPr>
              <w:widowControl/>
              <w:jc w:val="left"/>
              <w:rPr>
                <w:rFonts w:hint="eastAsia" w:ascii="宋体" w:hAnsi="宋体" w:cs="宋体"/>
                <w:color w:val="000000"/>
                <w:kern w:val="0"/>
                <w:sz w:val="18"/>
                <w:szCs w:val="18"/>
              </w:rPr>
            </w:pPr>
            <w:r>
              <w:rPr>
                <w:rFonts w:hint="eastAsia" w:ascii="宋体" w:hAnsi="宋体" w:cs="宋体"/>
                <w:kern w:val="0"/>
                <w:sz w:val="18"/>
                <w:szCs w:val="18"/>
              </w:rPr>
              <w:t>侵占、挪用公证费或者侵占、盗窃公证专用物品的</w:t>
            </w:r>
          </w:p>
        </w:tc>
        <w:tc>
          <w:tcPr>
            <w:tcW w:w="3736" w:type="dxa"/>
            <w:vMerge w:val="restart"/>
            <w:vAlign w:val="center"/>
          </w:tcPr>
          <w:p>
            <w:pPr>
              <w:widowControl/>
              <w:numPr>
                <w:ilvl w:val="0"/>
                <w:numId w:val="0"/>
              </w:numPr>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《公证法》第四十二条第</w:t>
            </w:r>
            <w:r>
              <w:rPr>
                <w:rFonts w:hint="eastAsia" w:ascii="宋体" w:hAnsi="宋体" w:cs="宋体"/>
                <w:kern w:val="0"/>
                <w:sz w:val="18"/>
                <w:szCs w:val="18"/>
                <w:lang w:eastAsia="zh-CN"/>
              </w:rPr>
              <w:t>三项</w:t>
            </w:r>
            <w:r>
              <w:rPr>
                <w:rFonts w:hint="eastAsia" w:ascii="宋体" w:hAnsi="宋体" w:cs="宋体"/>
                <w:kern w:val="0"/>
                <w:sz w:val="18"/>
                <w:szCs w:val="18"/>
              </w:rPr>
              <w:t>：公证机构及其公证员有下列行为之一的，由省、自治区、直辖市或者设区的市人民政府司法行政部门</w:t>
            </w:r>
            <w:r>
              <w:rPr>
                <w:rFonts w:hint="eastAsia" w:ascii="宋体" w:hAnsi="宋体" w:cs="宋体"/>
                <w:kern w:val="0"/>
                <w:sz w:val="18"/>
                <w:szCs w:val="18"/>
                <w:lang w:eastAsia="zh-CN"/>
              </w:rPr>
              <w:t>对公证机构给予警告</w:t>
            </w:r>
            <w:r>
              <w:rPr>
                <w:rFonts w:hint="eastAsia" w:ascii="宋体" w:hAnsi="宋体" w:cs="宋体"/>
                <w:kern w:val="0"/>
                <w:sz w:val="18"/>
                <w:szCs w:val="18"/>
              </w:rPr>
              <w:t>，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三）侵占、挪用公证费或者侵占、盗窃公证专用物品</w:t>
            </w:r>
            <w:r>
              <w:rPr>
                <w:rFonts w:hint="eastAsia" w:ascii="宋体" w:hAnsi="宋体" w:cs="宋体"/>
                <w:kern w:val="0"/>
                <w:sz w:val="18"/>
                <w:szCs w:val="18"/>
                <w:lang w:eastAsia="zh-CN"/>
              </w:rPr>
              <w:t>。</w:t>
            </w:r>
          </w:p>
        </w:tc>
        <w:tc>
          <w:tcPr>
            <w:tcW w:w="1463" w:type="dxa"/>
            <w:vMerge w:val="restart"/>
            <w:vAlign w:val="center"/>
          </w:tcPr>
          <w:p>
            <w:pPr>
              <w:widowControl/>
              <w:jc w:val="left"/>
              <w:rPr>
                <w:rFonts w:hint="eastAsia" w:ascii="宋体" w:hAnsi="宋体" w:cs="宋体"/>
                <w:color w:val="000000"/>
                <w:kern w:val="0"/>
                <w:sz w:val="18"/>
                <w:szCs w:val="18"/>
              </w:rPr>
            </w:pPr>
            <w:r>
              <w:rPr>
                <w:rFonts w:hint="eastAsia" w:ascii="宋体" w:hAnsi="宋体" w:cs="宋体"/>
                <w:kern w:val="0"/>
                <w:sz w:val="18"/>
                <w:szCs w:val="18"/>
                <w:lang w:eastAsia="zh-CN"/>
              </w:rPr>
              <w:t>对公证机构给予警告</w:t>
            </w:r>
            <w:r>
              <w:rPr>
                <w:rFonts w:hint="eastAsia" w:ascii="宋体" w:hAnsi="宋体" w:cs="宋体"/>
                <w:kern w:val="0"/>
                <w:sz w:val="18"/>
                <w:szCs w:val="18"/>
              </w:rPr>
              <w:t>，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宋体" w:hAnsi="宋体" w:cs="宋体"/>
                <w:kern w:val="0"/>
                <w:sz w:val="18"/>
                <w:szCs w:val="18"/>
                <w:lang w:eastAsia="zh-CN"/>
              </w:rPr>
              <w:t>。</w:t>
            </w: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侵占、挪用公证费金额在五千元以下，或侵占、盗窃公证专用物品1件</w:t>
            </w:r>
            <w:r>
              <w:rPr>
                <w:rFonts w:hint="eastAsia" w:ascii="宋体" w:hAnsi="宋体" w:cs="宋体"/>
                <w:kern w:val="0"/>
                <w:sz w:val="18"/>
                <w:szCs w:val="18"/>
                <w:lang w:eastAsia="zh-CN"/>
              </w:rPr>
              <w:t>的。</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lang w:eastAsia="zh-CN"/>
              </w:rPr>
              <w:t>对公证机构给予警告；</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侵占、挪用公证费金额在五千元以上一万元以下，或侵占、盗窃公证专用物品2件</w:t>
            </w:r>
            <w:r>
              <w:rPr>
                <w:rFonts w:hint="eastAsia" w:ascii="宋体" w:hAnsi="宋体" w:cs="宋体"/>
                <w:kern w:val="0"/>
                <w:sz w:val="18"/>
                <w:szCs w:val="18"/>
                <w:lang w:eastAsia="zh-CN"/>
              </w:rPr>
              <w:t>的。</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lang w:eastAsia="zh-CN"/>
              </w:rPr>
              <w:t>对公证机构给予警告</w:t>
            </w:r>
            <w:r>
              <w:rPr>
                <w:rFonts w:hint="eastAsia" w:ascii="宋体" w:hAnsi="宋体" w:cs="宋体"/>
                <w:kern w:val="0"/>
                <w:sz w:val="18"/>
                <w:szCs w:val="18"/>
              </w:rPr>
              <w:t>，并处二万元以上三万元以下罚款</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侵占、挪用公证费金额在一万元以上三万元以下，或侵占、盗窃公证专用物品3-5件</w:t>
            </w:r>
            <w:r>
              <w:rPr>
                <w:rFonts w:hint="eastAsia" w:ascii="宋体" w:hAnsi="宋体" w:cs="宋体"/>
                <w:kern w:val="0"/>
                <w:sz w:val="18"/>
                <w:szCs w:val="18"/>
                <w:lang w:eastAsia="zh-CN"/>
              </w:rPr>
              <w:t>的。</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lang w:eastAsia="zh-CN"/>
              </w:rPr>
              <w:t>对公证机构给予警告</w:t>
            </w:r>
            <w:r>
              <w:rPr>
                <w:rFonts w:hint="eastAsia" w:ascii="宋体" w:hAnsi="宋体" w:cs="宋体"/>
                <w:kern w:val="0"/>
                <w:sz w:val="18"/>
                <w:szCs w:val="18"/>
              </w:rPr>
              <w:t>，并处三万元以上五万元以下罚款和停业整顿一个月处罚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侵占、挪用公证费金额在三万元以上，或侵占、盗窃公证专用物品5件以上</w:t>
            </w:r>
            <w:r>
              <w:rPr>
                <w:rFonts w:hint="eastAsia" w:ascii="宋体" w:hAnsi="宋体" w:cs="宋体"/>
                <w:kern w:val="0"/>
                <w:sz w:val="18"/>
                <w:szCs w:val="18"/>
                <w:lang w:eastAsia="zh-CN"/>
              </w:rPr>
              <w:t>的。</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lang w:eastAsia="zh-CN"/>
              </w:rPr>
              <w:t>对公证机构给予警告</w:t>
            </w:r>
            <w:r>
              <w:rPr>
                <w:rFonts w:hint="eastAsia" w:ascii="宋体" w:hAnsi="宋体" w:cs="宋体"/>
                <w:kern w:val="0"/>
                <w:sz w:val="18"/>
                <w:szCs w:val="18"/>
              </w:rPr>
              <w:t>，并处五万元以上十万元以下罚款和二个月以上三个月</w:t>
            </w:r>
            <w:r>
              <w:rPr>
                <w:rFonts w:hint="eastAsia" w:ascii="宋体" w:hAnsi="宋体" w:cs="宋体"/>
                <w:kern w:val="0"/>
                <w:sz w:val="18"/>
                <w:szCs w:val="18"/>
                <w:lang w:eastAsia="zh-CN"/>
              </w:rPr>
              <w:t>以下</w:t>
            </w:r>
            <w:r>
              <w:rPr>
                <w:rFonts w:hint="eastAsia" w:ascii="宋体" w:hAnsi="宋体" w:cs="宋体"/>
                <w:kern w:val="0"/>
                <w:sz w:val="18"/>
                <w:szCs w:val="18"/>
              </w:rPr>
              <w:t>停业整顿处罚</w:t>
            </w:r>
            <w:r>
              <w:rPr>
                <w:rFonts w:hint="eastAsia" w:ascii="宋体" w:hAnsi="宋体" w:cs="宋体"/>
                <w:kern w:val="0"/>
                <w:sz w:val="18"/>
                <w:szCs w:val="18"/>
                <w:lang w:eastAsia="zh-CN"/>
              </w:rPr>
              <w:t>；</w:t>
            </w:r>
            <w:r>
              <w:rPr>
                <w:rFonts w:hint="eastAsia" w:ascii="宋体" w:hAnsi="宋体" w:cs="宋体"/>
                <w:kern w:val="0"/>
                <w:sz w:val="18"/>
                <w:szCs w:val="18"/>
              </w:rPr>
              <w:t xml:space="preserve">有违法所得的，没收违法所得 </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814" w:hRule="atLeast"/>
        </w:trPr>
        <w:tc>
          <w:tcPr>
            <w:tcW w:w="738" w:type="dxa"/>
            <w:vMerge w:val="restart"/>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6</w:t>
            </w:r>
          </w:p>
        </w:tc>
        <w:tc>
          <w:tcPr>
            <w:tcW w:w="1155" w:type="dxa"/>
            <w:vMerge w:val="restart"/>
            <w:vAlign w:val="center"/>
          </w:tcPr>
          <w:p>
            <w:pPr>
              <w:widowControl/>
              <w:jc w:val="left"/>
              <w:rPr>
                <w:rFonts w:hint="eastAsia" w:ascii="宋体" w:hAnsi="宋体" w:cs="宋体"/>
                <w:color w:val="000000"/>
                <w:kern w:val="0"/>
                <w:sz w:val="18"/>
                <w:szCs w:val="18"/>
              </w:rPr>
            </w:pPr>
            <w:r>
              <w:rPr>
                <w:rFonts w:hint="eastAsia" w:ascii="宋体" w:hAnsi="宋体" w:cs="宋体"/>
                <w:kern w:val="0"/>
                <w:sz w:val="18"/>
                <w:szCs w:val="18"/>
              </w:rPr>
              <w:t>毁损、篡改公证文书或者公证档案的</w:t>
            </w:r>
          </w:p>
        </w:tc>
        <w:tc>
          <w:tcPr>
            <w:tcW w:w="3736" w:type="dxa"/>
            <w:vMerge w:val="restart"/>
            <w:vAlign w:val="center"/>
          </w:tcPr>
          <w:p>
            <w:pPr>
              <w:widowControl/>
              <w:numPr>
                <w:ilvl w:val="0"/>
                <w:numId w:val="0"/>
              </w:numPr>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《公证法》第四十二条第</w:t>
            </w:r>
            <w:r>
              <w:rPr>
                <w:rFonts w:hint="eastAsia" w:ascii="宋体" w:hAnsi="宋体" w:cs="宋体"/>
                <w:kern w:val="0"/>
                <w:sz w:val="18"/>
                <w:szCs w:val="18"/>
                <w:lang w:eastAsia="zh-CN"/>
              </w:rPr>
              <w:t>四项</w:t>
            </w:r>
            <w:r>
              <w:rPr>
                <w:rFonts w:hint="eastAsia" w:ascii="宋体" w:hAnsi="宋体" w:cs="宋体"/>
                <w:kern w:val="0"/>
                <w:sz w:val="18"/>
                <w:szCs w:val="18"/>
              </w:rPr>
              <w:t>：公证机构及其公证员有下列行为之一的，由省、自治区、直辖市或者设区的市人民政府司法行政部门</w:t>
            </w:r>
            <w:r>
              <w:rPr>
                <w:rFonts w:hint="eastAsia" w:ascii="宋体" w:hAnsi="宋体" w:cs="宋体"/>
                <w:kern w:val="0"/>
                <w:sz w:val="18"/>
                <w:szCs w:val="18"/>
                <w:lang w:eastAsia="zh-CN"/>
              </w:rPr>
              <w:t>对公证机构给予警告</w:t>
            </w:r>
            <w:r>
              <w:rPr>
                <w:rFonts w:hint="eastAsia" w:ascii="宋体" w:hAnsi="宋体" w:cs="宋体"/>
                <w:kern w:val="0"/>
                <w:sz w:val="18"/>
                <w:szCs w:val="18"/>
              </w:rPr>
              <w:t>，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四)毁损、篡改公证文书或者公证档案的</w:t>
            </w:r>
            <w:r>
              <w:rPr>
                <w:rFonts w:hint="eastAsia" w:ascii="宋体" w:hAnsi="宋体" w:cs="宋体"/>
                <w:kern w:val="0"/>
                <w:sz w:val="18"/>
                <w:szCs w:val="18"/>
                <w:lang w:eastAsia="zh-CN"/>
              </w:rPr>
              <w:t>。</w:t>
            </w:r>
          </w:p>
        </w:tc>
        <w:tc>
          <w:tcPr>
            <w:tcW w:w="1463" w:type="dxa"/>
            <w:vMerge w:val="restart"/>
            <w:vAlign w:val="center"/>
          </w:tcPr>
          <w:p>
            <w:pPr>
              <w:widowControl/>
              <w:jc w:val="left"/>
              <w:rPr>
                <w:rFonts w:hint="eastAsia" w:ascii="宋体" w:hAnsi="宋体" w:cs="宋体"/>
                <w:color w:val="000000"/>
                <w:kern w:val="0"/>
                <w:sz w:val="18"/>
                <w:szCs w:val="18"/>
              </w:rPr>
            </w:pPr>
            <w:r>
              <w:rPr>
                <w:rFonts w:hint="eastAsia" w:ascii="宋体" w:hAnsi="宋体" w:cs="宋体"/>
                <w:kern w:val="0"/>
                <w:sz w:val="18"/>
                <w:szCs w:val="18"/>
                <w:lang w:eastAsia="zh-CN"/>
              </w:rPr>
              <w:t>对公证机构给予警告</w:t>
            </w:r>
            <w:r>
              <w:rPr>
                <w:rFonts w:hint="eastAsia" w:ascii="宋体" w:hAnsi="宋体" w:cs="宋体"/>
                <w:kern w:val="0"/>
                <w:sz w:val="18"/>
                <w:szCs w:val="18"/>
              </w:rPr>
              <w:t>，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宋体" w:hAnsi="宋体" w:cs="宋体"/>
                <w:kern w:val="0"/>
                <w:sz w:val="18"/>
                <w:szCs w:val="18"/>
                <w:lang w:eastAsia="zh-CN"/>
              </w:rPr>
              <w:t>。</w:t>
            </w: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毁损、篡改公证文书或者公证档案1份的，经教育及时改正，未造成不良后果的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lang w:eastAsia="zh-CN"/>
              </w:rPr>
              <w:t>对公证机构给予警告；</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毁损、篡改公证文书或者公证档案2份，并已造成一定经济损失及不良影响</w:t>
            </w:r>
            <w:r>
              <w:rPr>
                <w:rFonts w:hint="eastAsia" w:ascii="宋体" w:hAnsi="宋体" w:cs="宋体"/>
                <w:kern w:val="0"/>
                <w:sz w:val="18"/>
                <w:szCs w:val="18"/>
                <w:lang w:eastAsia="zh-CN"/>
              </w:rPr>
              <w:t>的。</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lang w:eastAsia="zh-CN"/>
              </w:rPr>
              <w:t>对公证机构给予警告</w:t>
            </w:r>
            <w:r>
              <w:rPr>
                <w:rFonts w:hint="eastAsia" w:ascii="宋体" w:hAnsi="宋体" w:cs="宋体"/>
                <w:kern w:val="0"/>
                <w:sz w:val="18"/>
                <w:szCs w:val="18"/>
              </w:rPr>
              <w:t>，并处二万元以上五万元以下罚款</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毁损、篡改公证文书或者公证档案3份以上，或造成不可挽回的经济损失及恶劣社会影响的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lang w:eastAsia="zh-CN"/>
              </w:rPr>
              <w:t>对公证机构给予警告</w:t>
            </w:r>
            <w:r>
              <w:rPr>
                <w:rFonts w:hint="eastAsia" w:ascii="宋体" w:hAnsi="宋体" w:cs="宋体"/>
                <w:kern w:val="0"/>
                <w:sz w:val="18"/>
                <w:szCs w:val="18"/>
              </w:rPr>
              <w:t>，并处五万元以上十万元以下罚款和一个月以上三个月以下停业整顿处罚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039" w:hRule="atLeast"/>
        </w:trPr>
        <w:tc>
          <w:tcPr>
            <w:tcW w:w="738" w:type="dxa"/>
            <w:vMerge w:val="restart"/>
            <w:vAlign w:val="center"/>
          </w:tcPr>
          <w:p>
            <w:pPr>
              <w:widowControl/>
              <w:jc w:val="center"/>
              <w:rPr>
                <w:rFonts w:hint="eastAsia" w:ascii="宋体" w:hAnsi="宋体" w:cs="宋体"/>
                <w:b/>
                <w:bCs/>
                <w:color w:val="000000"/>
                <w:kern w:val="0"/>
                <w:sz w:val="18"/>
                <w:szCs w:val="18"/>
              </w:rPr>
            </w:pPr>
            <w:r>
              <w:rPr>
                <w:rFonts w:hint="eastAsia" w:ascii="宋体" w:hAnsi="宋体" w:cs="宋体"/>
                <w:b w:val="0"/>
                <w:bCs w:val="0"/>
                <w:color w:val="000000"/>
                <w:kern w:val="0"/>
                <w:sz w:val="18"/>
                <w:szCs w:val="18"/>
                <w:lang w:val="en-US" w:eastAsia="zh-CN"/>
              </w:rPr>
              <w:t>1</w:t>
            </w:r>
            <w:r>
              <w:rPr>
                <w:rFonts w:hint="eastAsia" w:ascii="宋体" w:hAnsi="宋体" w:cs="宋体"/>
                <w:b w:val="0"/>
                <w:bCs w:val="0"/>
                <w:color w:val="000000"/>
                <w:kern w:val="0"/>
                <w:sz w:val="18"/>
                <w:szCs w:val="18"/>
              </w:rPr>
              <w:t>7</w:t>
            </w:r>
          </w:p>
        </w:tc>
        <w:tc>
          <w:tcPr>
            <w:tcW w:w="1155" w:type="dxa"/>
            <w:vMerge w:val="restart"/>
            <w:vAlign w:val="center"/>
          </w:tcPr>
          <w:p>
            <w:pPr>
              <w:widowControl/>
              <w:jc w:val="left"/>
              <w:rPr>
                <w:rFonts w:hint="eastAsia" w:ascii="宋体" w:hAnsi="宋体" w:cs="宋体"/>
                <w:color w:val="000000"/>
                <w:kern w:val="0"/>
                <w:sz w:val="18"/>
                <w:szCs w:val="18"/>
              </w:rPr>
            </w:pPr>
            <w:r>
              <w:rPr>
                <w:rFonts w:hint="eastAsia" w:ascii="宋体" w:hAnsi="宋体" w:cs="宋体"/>
                <w:kern w:val="0"/>
                <w:sz w:val="18"/>
                <w:szCs w:val="18"/>
              </w:rPr>
              <w:t>泄露在执业活动中知悉的国家秘密、商业秘密或者个人隐私的</w:t>
            </w:r>
          </w:p>
        </w:tc>
        <w:tc>
          <w:tcPr>
            <w:tcW w:w="3736" w:type="dxa"/>
            <w:vMerge w:val="restart"/>
            <w:vAlign w:val="center"/>
          </w:tcPr>
          <w:p>
            <w:pPr>
              <w:widowControl/>
              <w:numPr>
                <w:ilvl w:val="0"/>
                <w:numId w:val="0"/>
              </w:numPr>
              <w:jc w:val="left"/>
              <w:rPr>
                <w:rFonts w:hint="eastAsia" w:ascii="宋体" w:hAnsi="宋体" w:eastAsia="宋体" w:cs="宋体"/>
                <w:color w:val="000000"/>
                <w:kern w:val="0"/>
                <w:sz w:val="18"/>
                <w:szCs w:val="18"/>
                <w:lang w:val="en-US" w:eastAsia="zh-CN"/>
              </w:rPr>
            </w:pPr>
            <w:r>
              <w:rPr>
                <w:rFonts w:hint="eastAsia" w:ascii="宋体" w:hAnsi="宋体" w:cs="宋体"/>
                <w:kern w:val="0"/>
                <w:sz w:val="18"/>
                <w:szCs w:val="18"/>
              </w:rPr>
              <w:t>《公证法》第四十二条第</w:t>
            </w:r>
            <w:r>
              <w:rPr>
                <w:rFonts w:hint="eastAsia" w:ascii="宋体" w:hAnsi="宋体" w:cs="宋体"/>
                <w:kern w:val="0"/>
                <w:sz w:val="18"/>
                <w:szCs w:val="18"/>
                <w:lang w:eastAsia="zh-CN"/>
              </w:rPr>
              <w:t>五项</w:t>
            </w:r>
            <w:r>
              <w:rPr>
                <w:rFonts w:hint="eastAsia" w:ascii="宋体" w:hAnsi="宋体" w:cs="宋体"/>
                <w:kern w:val="0"/>
                <w:sz w:val="18"/>
                <w:szCs w:val="18"/>
              </w:rPr>
              <w:t>：公证机构及其公证员有下列行为之一的，由省、自治区、直辖市或者设区的市人民政府司法行政部门</w:t>
            </w:r>
            <w:r>
              <w:rPr>
                <w:rFonts w:hint="eastAsia" w:ascii="宋体" w:hAnsi="宋体" w:cs="宋体"/>
                <w:kern w:val="0"/>
                <w:sz w:val="18"/>
                <w:szCs w:val="18"/>
                <w:lang w:eastAsia="zh-CN"/>
              </w:rPr>
              <w:t>对公证机构给予警告</w:t>
            </w:r>
            <w:r>
              <w:rPr>
                <w:rFonts w:hint="eastAsia" w:ascii="宋体" w:hAnsi="宋体" w:cs="宋体"/>
                <w:kern w:val="0"/>
                <w:sz w:val="18"/>
                <w:szCs w:val="18"/>
              </w:rPr>
              <w:t>，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五）泄露在执业活动中知悉的国家秘密、商业秘密或者个人隐私的</w:t>
            </w:r>
            <w:r>
              <w:rPr>
                <w:rFonts w:hint="eastAsia" w:ascii="宋体" w:hAnsi="宋体" w:cs="宋体"/>
                <w:kern w:val="0"/>
                <w:sz w:val="18"/>
                <w:szCs w:val="18"/>
                <w:lang w:eastAsia="zh-CN"/>
              </w:rPr>
              <w:t>。</w:t>
            </w:r>
          </w:p>
        </w:tc>
        <w:tc>
          <w:tcPr>
            <w:tcW w:w="1463" w:type="dxa"/>
            <w:vMerge w:val="restart"/>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lang w:eastAsia="zh-CN"/>
              </w:rPr>
              <w:t>对公证机构给予警告</w:t>
            </w:r>
            <w:r>
              <w:rPr>
                <w:rFonts w:hint="eastAsia" w:ascii="宋体" w:hAnsi="宋体" w:cs="宋体"/>
                <w:kern w:val="0"/>
                <w:sz w:val="18"/>
                <w:szCs w:val="18"/>
              </w:rPr>
              <w:t>，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hint="eastAsia" w:ascii="宋体" w:hAnsi="宋体" w:cs="宋体"/>
                <w:kern w:val="0"/>
                <w:sz w:val="18"/>
                <w:szCs w:val="18"/>
                <w:lang w:eastAsia="zh-CN"/>
              </w:rPr>
              <w:t>。</w:t>
            </w: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没有违法所得未造成不良后果的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lang w:eastAsia="zh-CN"/>
              </w:rPr>
              <w:t>对公证机构给予警告。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center"/>
              <w:rPr>
                <w:rFonts w:ascii="宋体" w:hAnsi="宋体" w:cs="宋体"/>
                <w:color w:val="000000"/>
                <w:kern w:val="0"/>
                <w:sz w:val="18"/>
                <w:szCs w:val="18"/>
              </w:rPr>
            </w:pPr>
          </w:p>
        </w:tc>
        <w:tc>
          <w:tcPr>
            <w:tcW w:w="1463" w:type="dxa"/>
            <w:vMerge w:val="continue"/>
            <w:vAlign w:val="center"/>
          </w:tcPr>
          <w:p>
            <w:pPr>
              <w:widowControl/>
              <w:jc w:val="center"/>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违法所得在一万元以下或造成经济损失三万元以下的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lang w:eastAsia="zh-CN"/>
              </w:rPr>
              <w:t>对公证机构给予警告</w:t>
            </w:r>
            <w:r>
              <w:rPr>
                <w:rFonts w:hint="eastAsia" w:ascii="宋体" w:hAnsi="宋体" w:cs="宋体"/>
                <w:kern w:val="0"/>
                <w:sz w:val="18"/>
                <w:szCs w:val="18"/>
              </w:rPr>
              <w:t>，并处二万元以上五万以下罚款</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center"/>
              <w:rPr>
                <w:rFonts w:ascii="宋体" w:hAnsi="宋体" w:cs="宋体"/>
                <w:color w:val="000000"/>
                <w:kern w:val="0"/>
                <w:sz w:val="18"/>
                <w:szCs w:val="18"/>
              </w:rPr>
            </w:pPr>
          </w:p>
        </w:tc>
        <w:tc>
          <w:tcPr>
            <w:tcW w:w="1463" w:type="dxa"/>
            <w:vMerge w:val="continue"/>
            <w:vAlign w:val="center"/>
          </w:tcPr>
          <w:p>
            <w:pPr>
              <w:widowControl/>
              <w:jc w:val="center"/>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违法所得在一万元以上二万元以下或造成经济损失三万元以上五万元以下的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lang w:eastAsia="zh-CN"/>
              </w:rPr>
              <w:t>对公证机构给予警告</w:t>
            </w:r>
            <w:r>
              <w:rPr>
                <w:rFonts w:hint="eastAsia" w:ascii="宋体" w:hAnsi="宋体" w:cs="宋体"/>
                <w:kern w:val="0"/>
                <w:sz w:val="18"/>
                <w:szCs w:val="18"/>
              </w:rPr>
              <w:t>，并处五万元以上八万元以下罚款和停业整顿一个月处罚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67" w:hRule="atLeast"/>
        </w:trPr>
        <w:tc>
          <w:tcPr>
            <w:tcW w:w="738" w:type="dxa"/>
            <w:vMerge w:val="continue"/>
            <w:vAlign w:val="center"/>
          </w:tcPr>
          <w:p>
            <w:pPr>
              <w:widowControl/>
              <w:jc w:val="left"/>
              <w:rPr>
                <w:rFonts w:ascii="宋体" w:hAnsi="宋体" w:cs="宋体"/>
                <w:color w:val="000000"/>
                <w:kern w:val="0"/>
                <w:sz w:val="18"/>
                <w:szCs w:val="18"/>
              </w:rPr>
            </w:pPr>
          </w:p>
        </w:tc>
        <w:tc>
          <w:tcPr>
            <w:tcW w:w="1155" w:type="dxa"/>
            <w:vMerge w:val="continue"/>
            <w:vAlign w:val="center"/>
          </w:tcPr>
          <w:p>
            <w:pPr>
              <w:widowControl/>
              <w:jc w:val="left"/>
              <w:rPr>
                <w:rFonts w:ascii="宋体" w:hAnsi="宋体" w:cs="宋体"/>
                <w:color w:val="000000"/>
                <w:kern w:val="0"/>
                <w:sz w:val="18"/>
                <w:szCs w:val="18"/>
              </w:rPr>
            </w:pPr>
          </w:p>
        </w:tc>
        <w:tc>
          <w:tcPr>
            <w:tcW w:w="3736" w:type="dxa"/>
            <w:vMerge w:val="continue"/>
            <w:vAlign w:val="center"/>
          </w:tcPr>
          <w:p>
            <w:pPr>
              <w:widowControl/>
              <w:jc w:val="left"/>
              <w:rPr>
                <w:rFonts w:ascii="宋体" w:hAnsi="宋体" w:cs="宋体"/>
                <w:color w:val="000000"/>
                <w:kern w:val="0"/>
                <w:sz w:val="18"/>
                <w:szCs w:val="18"/>
              </w:rPr>
            </w:pPr>
          </w:p>
        </w:tc>
        <w:tc>
          <w:tcPr>
            <w:tcW w:w="1463" w:type="dxa"/>
            <w:vMerge w:val="continue"/>
            <w:vAlign w:val="center"/>
          </w:tcPr>
          <w:p>
            <w:pPr>
              <w:widowControl/>
              <w:jc w:val="left"/>
              <w:rPr>
                <w:rFonts w:ascii="宋体" w:hAnsi="宋体" w:cs="宋体"/>
                <w:color w:val="000000"/>
                <w:kern w:val="0"/>
                <w:sz w:val="18"/>
                <w:szCs w:val="18"/>
              </w:rPr>
            </w:pPr>
          </w:p>
        </w:tc>
        <w:tc>
          <w:tcPr>
            <w:tcW w:w="607" w:type="dxa"/>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433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rPr>
              <w:t>违法所得在二万元以上或造成经济损失五万元以上的</w:t>
            </w:r>
            <w:r>
              <w:rPr>
                <w:rFonts w:hint="eastAsia" w:ascii="宋体" w:hAnsi="宋体" w:cs="宋体"/>
                <w:kern w:val="0"/>
                <w:sz w:val="18"/>
                <w:szCs w:val="18"/>
                <w:lang w:eastAsia="zh-CN"/>
              </w:rPr>
              <w:t>。</w:t>
            </w:r>
          </w:p>
        </w:tc>
        <w:tc>
          <w:tcPr>
            <w:tcW w:w="2985" w:type="dxa"/>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kern w:val="0"/>
                <w:sz w:val="18"/>
                <w:szCs w:val="18"/>
                <w:lang w:eastAsia="zh-CN"/>
              </w:rPr>
              <w:t>对公证机构给予警告</w:t>
            </w:r>
            <w:r>
              <w:rPr>
                <w:rFonts w:hint="eastAsia" w:ascii="宋体" w:hAnsi="宋体" w:cs="宋体"/>
                <w:kern w:val="0"/>
                <w:sz w:val="18"/>
                <w:szCs w:val="18"/>
              </w:rPr>
              <w:t>，并处八万元以上十万元以下罚款和二个月以上三个月</w:t>
            </w:r>
            <w:r>
              <w:rPr>
                <w:rFonts w:hint="eastAsia" w:ascii="宋体" w:hAnsi="宋体" w:cs="宋体"/>
                <w:kern w:val="0"/>
                <w:sz w:val="18"/>
                <w:szCs w:val="18"/>
                <w:lang w:eastAsia="zh-CN"/>
              </w:rPr>
              <w:t>以下</w:t>
            </w:r>
            <w:r>
              <w:rPr>
                <w:rFonts w:hint="eastAsia" w:ascii="宋体" w:hAnsi="宋体" w:cs="宋体"/>
                <w:kern w:val="0"/>
                <w:sz w:val="18"/>
                <w:szCs w:val="18"/>
              </w:rPr>
              <w:t>停业整顿处罚</w:t>
            </w:r>
            <w:r>
              <w:rPr>
                <w:rFonts w:hint="eastAsia" w:ascii="宋体" w:hAnsi="宋体" w:cs="宋体"/>
                <w:kern w:val="0"/>
                <w:sz w:val="18"/>
                <w:szCs w:val="18"/>
                <w:lang w:eastAsia="zh-CN"/>
              </w:rPr>
              <w:t>；</w:t>
            </w:r>
            <w:r>
              <w:rPr>
                <w:rFonts w:hint="eastAsia" w:ascii="宋体" w:hAnsi="宋体" w:cs="宋体"/>
                <w:kern w:val="0"/>
                <w:sz w:val="18"/>
                <w:szCs w:val="18"/>
              </w:rPr>
              <w:t>有违法所得的，没收违法所得</w:t>
            </w:r>
            <w:r>
              <w:rPr>
                <w:rFonts w:hint="eastAsia" w:ascii="宋体" w:hAnsi="宋体" w:cs="宋体"/>
                <w:kern w:val="0"/>
                <w:sz w:val="18"/>
                <w:szCs w:val="18"/>
                <w:lang w:eastAsia="zh-CN"/>
              </w:rPr>
              <w:t>。</w:t>
            </w:r>
          </w:p>
        </w:tc>
      </w:tr>
    </w:tbl>
    <w:p/>
    <w:sectPr>
      <w:footerReference r:id="rId3" w:type="default"/>
      <w:pgSz w:w="16838" w:h="11906" w:orient="landscape"/>
      <w:pgMar w:top="720" w:right="720" w:bottom="720" w:left="720"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72330"/>
    <w:rsid w:val="13F6587A"/>
    <w:rsid w:val="1AE12185"/>
    <w:rsid w:val="1B251DAB"/>
    <w:rsid w:val="27C44C55"/>
    <w:rsid w:val="2B617C1E"/>
    <w:rsid w:val="30663BCB"/>
    <w:rsid w:val="42227B03"/>
    <w:rsid w:val="4AA01638"/>
    <w:rsid w:val="5BFEB01B"/>
    <w:rsid w:val="614D1B55"/>
    <w:rsid w:val="669C3253"/>
    <w:rsid w:val="723A232B"/>
    <w:rsid w:val="77F61E26"/>
    <w:rsid w:val="79E507B7"/>
    <w:rsid w:val="7BFAD2B8"/>
    <w:rsid w:val="7FDF92C2"/>
    <w:rsid w:val="BDEF35FA"/>
    <w:rsid w:val="D7FE487B"/>
    <w:rsid w:val="F5FF8F9E"/>
    <w:rsid w:val="FDDFBB7F"/>
    <w:rsid w:val="FF69D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sz w:val="18"/>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xmadmin</cp:lastModifiedBy>
  <cp:lastPrinted>2023-09-20T17:57:00Z</cp:lastPrinted>
  <dcterms:modified xsi:type="dcterms:W3CDTF">2024-07-19T09:38:02Z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